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B4" w:rsidRDefault="00C153B4" w:rsidP="00C153B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Koszalin dnia        lutego 2018r. </w:t>
      </w:r>
    </w:p>
    <w:p w:rsidR="00C153B4" w:rsidRDefault="00C153B4" w:rsidP="00C153B4">
      <w:pPr>
        <w:spacing w:line="360" w:lineRule="auto"/>
        <w:jc w:val="both"/>
      </w:pPr>
    </w:p>
    <w:p w:rsidR="00C153B4" w:rsidRPr="00C153B4" w:rsidRDefault="00C153B4" w:rsidP="00C153B4">
      <w:pPr>
        <w:spacing w:line="360" w:lineRule="auto"/>
        <w:jc w:val="both"/>
        <w:rPr>
          <w:b/>
          <w:u w:val="single"/>
        </w:rPr>
      </w:pPr>
      <w:r w:rsidRPr="00C153B4">
        <w:rPr>
          <w:b/>
          <w:u w:val="single"/>
        </w:rPr>
        <w:t xml:space="preserve">I MODYFIKACJA ZAPYTANIA OFERTOWEGO </w:t>
      </w:r>
    </w:p>
    <w:p w:rsidR="00C153B4" w:rsidRPr="00C153B4" w:rsidRDefault="00C153B4" w:rsidP="00C153B4">
      <w:pPr>
        <w:spacing w:line="360" w:lineRule="auto"/>
        <w:jc w:val="both"/>
        <w:rPr>
          <w:b/>
        </w:rPr>
      </w:pPr>
    </w:p>
    <w:p w:rsidR="00C153B4" w:rsidRDefault="00F63377" w:rsidP="00C153B4">
      <w:pPr>
        <w:spacing w:line="360" w:lineRule="auto"/>
        <w:jc w:val="both"/>
        <w:rPr>
          <w:b/>
        </w:rPr>
      </w:pPr>
      <w:r w:rsidRPr="00C153B4">
        <w:rPr>
          <w:b/>
        </w:rPr>
        <w:t>W związku z dokonaniem modyfikacji zapisów zapytania ofertowego</w:t>
      </w:r>
      <w:r w:rsidR="00C153B4" w:rsidRPr="00C153B4">
        <w:rPr>
          <w:b/>
        </w:rPr>
        <w:t xml:space="preserve"> oraz ogłoszenia o zamówieniu </w:t>
      </w:r>
      <w:r w:rsidRPr="00C153B4">
        <w:rPr>
          <w:b/>
        </w:rPr>
        <w:t xml:space="preserve"> Zamawiający informuje, iż:</w:t>
      </w:r>
    </w:p>
    <w:p w:rsidR="004C553B" w:rsidRDefault="004C553B" w:rsidP="00C153B4">
      <w:pPr>
        <w:spacing w:line="360" w:lineRule="auto"/>
        <w:jc w:val="both"/>
        <w:rPr>
          <w:b/>
        </w:rPr>
      </w:pPr>
    </w:p>
    <w:p w:rsidR="00F63377" w:rsidRPr="00C153B4" w:rsidRDefault="00F63377" w:rsidP="00C153B4">
      <w:pPr>
        <w:spacing w:line="360" w:lineRule="auto"/>
        <w:jc w:val="both"/>
        <w:rPr>
          <w:b/>
        </w:rPr>
      </w:pPr>
      <w:r w:rsidRPr="00C153B4">
        <w:rPr>
          <w:b/>
        </w:rPr>
        <w:t>1. Dokonano zmiany w zakresie wskazanych warunków udziału w postępowaniu:</w:t>
      </w:r>
    </w:p>
    <w:p w:rsidR="00F63377" w:rsidRPr="00C153B4" w:rsidRDefault="00F63377" w:rsidP="00C153B4">
      <w:pPr>
        <w:spacing w:line="360" w:lineRule="auto"/>
        <w:jc w:val="both"/>
        <w:rPr>
          <w:u w:val="single"/>
        </w:rPr>
      </w:pPr>
      <w:r w:rsidRPr="00C153B4">
        <w:rPr>
          <w:u w:val="single"/>
        </w:rPr>
        <w:t>Dotychczasowa treść warunku:</w:t>
      </w:r>
    </w:p>
    <w:p w:rsidR="00F63377" w:rsidRPr="00C153B4" w:rsidRDefault="00F63377" w:rsidP="00C153B4">
      <w:pPr>
        <w:spacing w:line="360" w:lineRule="auto"/>
        <w:jc w:val="both"/>
      </w:pPr>
      <w:r w:rsidRPr="00C153B4">
        <w:t>O udzielenie zamówienia mogą ubiegać się wykonawcy, którzy spełniają warunki dotyczące</w:t>
      </w:r>
      <w:r w:rsidRPr="00C153B4">
        <w:rPr>
          <w:bCs/>
        </w:rPr>
        <w:t>:</w:t>
      </w:r>
    </w:p>
    <w:p w:rsidR="00F63377" w:rsidRPr="00C153B4" w:rsidRDefault="00F63377" w:rsidP="00C153B4">
      <w:pPr>
        <w:spacing w:line="360" w:lineRule="auto"/>
        <w:jc w:val="both"/>
      </w:pPr>
      <w:r w:rsidRPr="00C153B4">
        <w:t>Zdolności technicznej lub zawodowej, tj.:</w:t>
      </w:r>
    </w:p>
    <w:p w:rsidR="00F63377" w:rsidRPr="00C153B4" w:rsidRDefault="00F63377" w:rsidP="00C153B4">
      <w:pPr>
        <w:spacing w:line="360" w:lineRule="auto"/>
        <w:jc w:val="both"/>
        <w:rPr>
          <w:rFonts w:eastAsia="Calibri" w:cs="Times New Roman"/>
          <w:bCs/>
        </w:rPr>
      </w:pPr>
      <w:r w:rsidRPr="00C153B4">
        <w:rPr>
          <w:rFonts w:eastAsia="Calibri" w:cs="Times New Roman"/>
        </w:rPr>
        <w:t>a) wykonali w okresie ostatnich 5 lat przed upływem terminu składania ofert, a jeżeli okres działalności jest krótszy – w tym okresie, co najmniej dwóch usług w zakresie prac konserwatorskich w obiekcie kubaturowym zabytkowym XIV – XVI wiecznym lub starszym, wpisanym do rejestru zabytków, z których wartość każdej była nie mniejsza niż 1 000 000,00 złotych brutto w ramach jednego kontraktu (umowy)</w:t>
      </w:r>
      <w:r w:rsidRPr="00C153B4">
        <w:rPr>
          <w:bCs/>
        </w:rPr>
        <w:t>.</w:t>
      </w:r>
    </w:p>
    <w:p w:rsidR="00F63377" w:rsidRPr="00C153B4" w:rsidRDefault="00F63377" w:rsidP="00C153B4">
      <w:pPr>
        <w:spacing w:line="360" w:lineRule="auto"/>
        <w:jc w:val="both"/>
        <w:rPr>
          <w:bCs/>
        </w:rPr>
      </w:pPr>
    </w:p>
    <w:p w:rsidR="00F63377" w:rsidRPr="00C153B4" w:rsidRDefault="00F63377" w:rsidP="00C153B4">
      <w:pPr>
        <w:spacing w:line="360" w:lineRule="auto"/>
        <w:jc w:val="both"/>
        <w:rPr>
          <w:bCs/>
          <w:u w:val="single"/>
        </w:rPr>
      </w:pPr>
      <w:r w:rsidRPr="00C153B4">
        <w:rPr>
          <w:bCs/>
          <w:u w:val="single"/>
        </w:rPr>
        <w:t>Treść warunku po zmianie:</w:t>
      </w:r>
    </w:p>
    <w:p w:rsidR="00F63377" w:rsidRPr="00C153B4" w:rsidRDefault="00F63377" w:rsidP="00C153B4">
      <w:pPr>
        <w:spacing w:line="360" w:lineRule="auto"/>
        <w:jc w:val="both"/>
      </w:pPr>
      <w:r w:rsidRPr="00C153B4">
        <w:t>O udzielenie zamówienia mogą ubiegać się wykonawcy, którzy spełniają warunki dotyczące</w:t>
      </w:r>
      <w:r w:rsidRPr="00C153B4">
        <w:rPr>
          <w:bCs/>
        </w:rPr>
        <w:t>:</w:t>
      </w:r>
    </w:p>
    <w:p w:rsidR="00F63377" w:rsidRPr="00C153B4" w:rsidRDefault="00F63377" w:rsidP="00C153B4">
      <w:pPr>
        <w:spacing w:line="360" w:lineRule="auto"/>
        <w:jc w:val="both"/>
      </w:pPr>
      <w:r w:rsidRPr="00C153B4">
        <w:t>Zdolności technicznej lub zawodowej, tj.:</w:t>
      </w:r>
    </w:p>
    <w:p w:rsidR="00F63377" w:rsidRPr="00C153B4" w:rsidRDefault="00F63377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 xml:space="preserve">a) wykonali w okresie ostatnich 5 lat przed upływem terminu składania ofert, a jeżeli okres działalności jest krótszy – w tym okresie, </w:t>
      </w:r>
      <w:r w:rsidRPr="00C153B4">
        <w:rPr>
          <w:bCs/>
          <w:u w:val="single"/>
        </w:rPr>
        <w:t>co najmniej dwóch usług podobnych</w:t>
      </w:r>
      <w:r w:rsidRPr="00C153B4">
        <w:rPr>
          <w:bCs/>
        </w:rPr>
        <w:t xml:space="preserve"> w zakresie prac konserwatorskich w obiekcie kubaturowym, </w:t>
      </w:r>
      <w:r w:rsidR="002E34FE">
        <w:rPr>
          <w:bCs/>
        </w:rPr>
        <w:t>X</w:t>
      </w:r>
      <w:r w:rsidR="00B2653F" w:rsidRPr="00B2653F">
        <w:rPr>
          <w:bCs/>
        </w:rPr>
        <w:t xml:space="preserve">IV - </w:t>
      </w:r>
      <w:r w:rsidR="002E34FE">
        <w:rPr>
          <w:bCs/>
        </w:rPr>
        <w:t>X</w:t>
      </w:r>
      <w:r w:rsidR="00B2653F" w:rsidRPr="00B2653F">
        <w:rPr>
          <w:bCs/>
        </w:rPr>
        <w:t>VI wiecznym lub starszym</w:t>
      </w:r>
      <w:r w:rsidR="00B2653F">
        <w:rPr>
          <w:bCs/>
        </w:rPr>
        <w:t xml:space="preserve">, </w:t>
      </w:r>
      <w:r w:rsidRPr="00C153B4">
        <w:rPr>
          <w:bCs/>
        </w:rPr>
        <w:t xml:space="preserve">wpisanym do </w:t>
      </w:r>
      <w:r w:rsidRPr="00C153B4">
        <w:rPr>
          <w:bCs/>
        </w:rPr>
        <w:lastRenderedPageBreak/>
        <w:t>rejestru zabytków, z których wartość każdej była nie mniejsza niż  1 000 000,00 złotych brutto. Za usługę podobną zamawiający uzna:</w:t>
      </w:r>
    </w:p>
    <w:p w:rsidR="00F63377" w:rsidRPr="00C153B4" w:rsidRDefault="00F63377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 xml:space="preserve">- usługę polegającą na pracach konserwacyjnych tynków pobiał i polichromii, prace konserwatorskie w zakresie muru gotyckiego, konserwację posadzki, prace konserwacyjne elementów drewnianych. </w:t>
      </w:r>
    </w:p>
    <w:p w:rsidR="00F63377" w:rsidRPr="00C153B4" w:rsidRDefault="00F63377" w:rsidP="00C153B4">
      <w:pPr>
        <w:spacing w:line="360" w:lineRule="auto"/>
        <w:jc w:val="both"/>
        <w:rPr>
          <w:bCs/>
          <w:u w:val="single"/>
        </w:rPr>
      </w:pPr>
      <w:r w:rsidRPr="00C153B4">
        <w:rPr>
          <w:bCs/>
          <w:u w:val="single"/>
        </w:rPr>
        <w:t>Dotychczasowa treść warunków:</w:t>
      </w:r>
    </w:p>
    <w:p w:rsidR="00F63377" w:rsidRPr="00C153B4" w:rsidRDefault="00F63377" w:rsidP="00C153B4">
      <w:pPr>
        <w:spacing w:line="360" w:lineRule="auto"/>
        <w:jc w:val="both"/>
        <w:rPr>
          <w:rFonts w:eastAsia="Calibri" w:cs="Times New Roman"/>
          <w:bCs/>
        </w:rPr>
      </w:pPr>
      <w:r w:rsidRPr="00C153B4">
        <w:rPr>
          <w:rFonts w:eastAsia="Calibri" w:cs="Times New Roman"/>
          <w:bCs/>
        </w:rPr>
        <w:t>b) wykonali w okresie ostatnich 5 lat przed upływem terminu składania ofert, a jeżeli okres działalności jest krótszy – w tym okresie, co najmniej jedną usługę w zakresie prac konserwacyjnych dot. tynków pobiał i polichromii w obiekcie zabytkowym XIV – XVI wiecznym lub starszym, wpisanym do rejestru zabytków, której wartość była nie mniejsza niż 300.000,00 złotych brutto w ramach jednego kontraktu (umowy),</w:t>
      </w:r>
    </w:p>
    <w:p w:rsidR="00F63377" w:rsidRPr="00C153B4" w:rsidRDefault="00F63377" w:rsidP="00C153B4">
      <w:pPr>
        <w:spacing w:line="360" w:lineRule="auto"/>
        <w:jc w:val="both"/>
        <w:rPr>
          <w:rFonts w:eastAsia="Calibri" w:cs="Times New Roman"/>
          <w:bCs/>
        </w:rPr>
      </w:pPr>
      <w:r w:rsidRPr="00C153B4">
        <w:rPr>
          <w:rFonts w:eastAsia="Calibri" w:cs="Times New Roman"/>
          <w:bCs/>
        </w:rPr>
        <w:t>c) wykonali w okresie ostatnich 5 lat przed upływem terminu składania ofert, a jeżeli okres działalności jest krótszy – w tym okresie, co najmniej jedną usługę w zakresie prac konserwacyjnych gotyckiego muru ceglanego w obiekcie zabytkowym XIV – XVI wiecznym lub starszym, wpisanym do rejestru zabytków, której wartość była nie mniejsza niż 300.000,00 złotych brutto w ramach jednego kontraktu (umowy),</w:t>
      </w:r>
    </w:p>
    <w:p w:rsidR="00F63377" w:rsidRPr="00C153B4" w:rsidRDefault="00F63377" w:rsidP="00C153B4">
      <w:pPr>
        <w:spacing w:line="360" w:lineRule="auto"/>
        <w:jc w:val="both"/>
        <w:rPr>
          <w:rFonts w:eastAsia="Calibri" w:cs="Times New Roman"/>
          <w:bCs/>
        </w:rPr>
      </w:pPr>
      <w:r w:rsidRPr="00C153B4">
        <w:rPr>
          <w:rFonts w:eastAsia="Calibri" w:cs="Times New Roman"/>
          <w:bCs/>
        </w:rPr>
        <w:t>d) wykonali w okresie ostatnich 5 lat przed upływem terminu składania ofert, a jeżeli okres działalności jest krótszy – w tym okresie, co najmniej jedną usługę w zakresie konserwacje posadzki w obiekcie zabytkowego XIV – XVI wiecznego lub starszego wpisanego do rejestru zabytków, której wartość była nie mniejsza niż 200.000,00 złotych brutto w ramach jednego kontraktu (umowy),</w:t>
      </w:r>
    </w:p>
    <w:p w:rsidR="00F63377" w:rsidRPr="00C153B4" w:rsidRDefault="00F63377" w:rsidP="00C153B4">
      <w:pPr>
        <w:spacing w:line="360" w:lineRule="auto"/>
        <w:jc w:val="both"/>
        <w:rPr>
          <w:bCs/>
        </w:rPr>
      </w:pPr>
      <w:r w:rsidRPr="00C153B4">
        <w:rPr>
          <w:rFonts w:eastAsia="Calibri" w:cs="Times New Roman"/>
          <w:bCs/>
        </w:rPr>
        <w:t>e) wykonali w okresie ostatnich 5 lat przed upływem terminu składania ofert, a jeżeli okres działalności jest krótszy – w tym okresie, co najmniej jedną usługę w zakresie prac konserwacyjnych elementów drewnianych w obiekcie zabytkowym XIV – XVI wiecznym lub starszym, wpisanym do rejestru zabytków, której wartość była nie mniejsza niż 300.000,00 złotych brutto w r</w:t>
      </w:r>
      <w:r w:rsidRPr="00C153B4">
        <w:rPr>
          <w:bCs/>
        </w:rPr>
        <w:t>amach jednego kontraktu (umowy).</w:t>
      </w:r>
    </w:p>
    <w:p w:rsidR="00F63377" w:rsidRPr="00C153B4" w:rsidRDefault="00F63377" w:rsidP="00C153B4">
      <w:pPr>
        <w:spacing w:line="360" w:lineRule="auto"/>
        <w:jc w:val="both"/>
        <w:rPr>
          <w:b/>
          <w:bCs/>
        </w:rPr>
      </w:pPr>
    </w:p>
    <w:p w:rsidR="00F63377" w:rsidRPr="00AA69EF" w:rsidRDefault="00F63377" w:rsidP="00C153B4">
      <w:pPr>
        <w:spacing w:line="360" w:lineRule="auto"/>
        <w:jc w:val="both"/>
        <w:rPr>
          <w:b/>
          <w:bCs/>
          <w:u w:val="single"/>
        </w:rPr>
      </w:pPr>
      <w:r w:rsidRPr="00AA69EF">
        <w:rPr>
          <w:b/>
          <w:bCs/>
          <w:u w:val="single"/>
        </w:rPr>
        <w:lastRenderedPageBreak/>
        <w:t>Treść warunków po zmianach:</w:t>
      </w:r>
    </w:p>
    <w:p w:rsidR="00F63377" w:rsidRPr="00AA69EF" w:rsidRDefault="00F63377" w:rsidP="00C153B4">
      <w:pPr>
        <w:spacing w:line="360" w:lineRule="auto"/>
        <w:jc w:val="both"/>
        <w:rPr>
          <w:b/>
          <w:bCs/>
        </w:rPr>
      </w:pPr>
      <w:r w:rsidRPr="00AA69EF">
        <w:rPr>
          <w:b/>
          <w:bCs/>
        </w:rPr>
        <w:t>Warunki ujęte w punktach (</w:t>
      </w:r>
      <w:proofErr w:type="spellStart"/>
      <w:r w:rsidRPr="00AA69EF">
        <w:rPr>
          <w:b/>
          <w:bCs/>
        </w:rPr>
        <w:t>b-e</w:t>
      </w:r>
      <w:proofErr w:type="spellEnd"/>
      <w:r w:rsidRPr="00AA69EF">
        <w:rPr>
          <w:b/>
          <w:bCs/>
        </w:rPr>
        <w:t>) usunięto.</w:t>
      </w:r>
    </w:p>
    <w:p w:rsidR="00044ACA" w:rsidRDefault="00044ACA" w:rsidP="00C153B4">
      <w:pPr>
        <w:spacing w:line="360" w:lineRule="auto"/>
        <w:jc w:val="both"/>
        <w:rPr>
          <w:bCs/>
          <w:u w:val="single"/>
        </w:rPr>
      </w:pPr>
    </w:p>
    <w:p w:rsidR="00044ACA" w:rsidRDefault="00044ACA" w:rsidP="00C153B4">
      <w:pPr>
        <w:spacing w:line="360" w:lineRule="auto"/>
        <w:jc w:val="both"/>
        <w:rPr>
          <w:bCs/>
          <w:u w:val="single"/>
        </w:rPr>
      </w:pPr>
      <w:r w:rsidRPr="00044ACA">
        <w:rPr>
          <w:bCs/>
          <w:u w:val="single"/>
        </w:rPr>
        <w:t>Dotychczasowa treść warunku:</w:t>
      </w:r>
    </w:p>
    <w:p w:rsidR="00044ACA" w:rsidRPr="00044ACA" w:rsidRDefault="00044ACA" w:rsidP="00044ACA">
      <w:pPr>
        <w:spacing w:line="360" w:lineRule="auto"/>
        <w:jc w:val="both"/>
        <w:rPr>
          <w:rFonts w:ascii="Calibri" w:eastAsia="Calibri" w:hAnsi="Calibri" w:cs="Times New Roman"/>
          <w:bCs/>
        </w:rPr>
      </w:pPr>
      <w:r w:rsidRPr="00044ACA">
        <w:rPr>
          <w:rFonts w:ascii="Calibri" w:eastAsia="Calibri" w:hAnsi="Calibri" w:cs="Times New Roman"/>
          <w:bCs/>
        </w:rPr>
        <w:t>O udzielenie zamówienia mogą ubiegać się wykonawcy, którzy spełniają warunki dotyczące:</w:t>
      </w:r>
    </w:p>
    <w:p w:rsidR="00044ACA" w:rsidRPr="00044ACA" w:rsidRDefault="00044ACA" w:rsidP="00044ACA">
      <w:pPr>
        <w:spacing w:line="360" w:lineRule="auto"/>
        <w:jc w:val="both"/>
        <w:rPr>
          <w:rFonts w:ascii="Calibri" w:eastAsia="Calibri" w:hAnsi="Calibri" w:cs="Times New Roman"/>
          <w:bCs/>
        </w:rPr>
      </w:pPr>
      <w:r w:rsidRPr="00044ACA">
        <w:rPr>
          <w:rFonts w:ascii="Calibri" w:eastAsia="Calibri" w:hAnsi="Calibri" w:cs="Times New Roman"/>
          <w:bCs/>
        </w:rPr>
        <w:t>Dysponują lub będą dysponowali osobami skierowanymi do realizacji zamówienia, tj.:</w:t>
      </w:r>
    </w:p>
    <w:p w:rsidR="00044ACA" w:rsidRPr="00044ACA" w:rsidRDefault="00044ACA" w:rsidP="00044ACA">
      <w:pPr>
        <w:spacing w:line="360" w:lineRule="auto"/>
        <w:jc w:val="both"/>
        <w:rPr>
          <w:rFonts w:ascii="Calibri" w:eastAsia="Calibri" w:hAnsi="Calibri" w:cs="Times New Roman"/>
          <w:bCs/>
          <w:u w:val="single"/>
        </w:rPr>
      </w:pPr>
      <w:r w:rsidRPr="00044ACA">
        <w:rPr>
          <w:rFonts w:ascii="Calibri" w:eastAsia="Calibri" w:hAnsi="Calibri" w:cs="Times New Roman"/>
          <w:bCs/>
        </w:rPr>
        <w:t xml:space="preserve">a) kierownikiem prac konserwatorskich – posiadającym wykształcenie i doświadczenie określone w art. 37b ust. 1 ustawy z dnia 23 lipca 2003 r. o ochronie zabytków i opiece nad zabytkami (Dz. U. z 2017 r. poz. 2187 z </w:t>
      </w:r>
      <w:proofErr w:type="spellStart"/>
      <w:r w:rsidRPr="00044ACA">
        <w:rPr>
          <w:rFonts w:ascii="Calibri" w:eastAsia="Calibri" w:hAnsi="Calibri" w:cs="Times New Roman"/>
          <w:bCs/>
        </w:rPr>
        <w:t>późn</w:t>
      </w:r>
      <w:proofErr w:type="spellEnd"/>
      <w:r w:rsidRPr="00044ACA">
        <w:rPr>
          <w:rFonts w:ascii="Calibri" w:eastAsia="Calibri" w:hAnsi="Calibri" w:cs="Times New Roman"/>
          <w:bCs/>
        </w:rPr>
        <w:t>. zm.), dysponującym doświadczeniem w prowadzeniu prac konserwatorskich w co najmniej dwóch obiektach zabytkowych</w:t>
      </w:r>
      <w:r w:rsidR="00B2653F">
        <w:rPr>
          <w:rFonts w:ascii="Calibri" w:eastAsia="Calibri" w:hAnsi="Calibri" w:cs="Times New Roman"/>
          <w:bCs/>
        </w:rPr>
        <w:t xml:space="preserve"> </w:t>
      </w:r>
      <w:r w:rsidR="002E34FE">
        <w:rPr>
          <w:rFonts w:ascii="Calibri" w:eastAsia="Calibri" w:hAnsi="Calibri" w:cs="Times New Roman"/>
          <w:bCs/>
        </w:rPr>
        <w:t>X</w:t>
      </w:r>
      <w:r w:rsidR="00B2653F">
        <w:rPr>
          <w:rFonts w:ascii="Calibri" w:eastAsia="Calibri" w:hAnsi="Calibri" w:cs="Times New Roman"/>
          <w:bCs/>
        </w:rPr>
        <w:t xml:space="preserve">IV - </w:t>
      </w:r>
      <w:r w:rsidR="002E34FE">
        <w:rPr>
          <w:rFonts w:ascii="Calibri" w:eastAsia="Calibri" w:hAnsi="Calibri" w:cs="Times New Roman"/>
          <w:bCs/>
        </w:rPr>
        <w:t>X</w:t>
      </w:r>
      <w:r w:rsidR="00B2653F">
        <w:rPr>
          <w:rFonts w:ascii="Calibri" w:eastAsia="Calibri" w:hAnsi="Calibri" w:cs="Times New Roman"/>
          <w:bCs/>
        </w:rPr>
        <w:t>VI wiecznych lub starszych,</w:t>
      </w:r>
      <w:r w:rsidRPr="00044ACA">
        <w:rPr>
          <w:rFonts w:ascii="Calibri" w:eastAsia="Calibri" w:hAnsi="Calibri" w:cs="Times New Roman"/>
          <w:bCs/>
        </w:rPr>
        <w:t xml:space="preserve"> wpisanych do rejestru zabytków, z których wartość każdej była nie mniejsza niż 1.000.000,00 złotych brutto</w:t>
      </w:r>
      <w:r>
        <w:rPr>
          <w:rFonts w:ascii="Calibri" w:eastAsia="Calibri" w:hAnsi="Calibri" w:cs="Times New Roman"/>
          <w:bCs/>
        </w:rPr>
        <w:t xml:space="preserve"> </w:t>
      </w:r>
      <w:r w:rsidRPr="00044ACA">
        <w:rPr>
          <w:rFonts w:ascii="Calibri" w:eastAsia="Calibri" w:hAnsi="Calibri" w:cs="Times New Roman"/>
          <w:bCs/>
          <w:u w:val="single"/>
        </w:rPr>
        <w:t xml:space="preserve">w ramach jednego kontraktu (umowy). </w:t>
      </w:r>
    </w:p>
    <w:p w:rsidR="00044ACA" w:rsidRPr="00044ACA" w:rsidRDefault="00044ACA" w:rsidP="00044ACA">
      <w:pPr>
        <w:spacing w:line="360" w:lineRule="auto"/>
        <w:jc w:val="both"/>
        <w:rPr>
          <w:rFonts w:ascii="Calibri" w:eastAsia="Calibri" w:hAnsi="Calibri" w:cs="Times New Roman"/>
          <w:bCs/>
        </w:rPr>
      </w:pPr>
      <w:r w:rsidRPr="00044ACA">
        <w:rPr>
          <w:rFonts w:ascii="Calibri" w:eastAsia="Calibri" w:hAnsi="Calibri" w:cs="Times New Roman"/>
          <w:bCs/>
        </w:rPr>
        <w:t xml:space="preserve">b) </w:t>
      </w:r>
      <w:r w:rsidRPr="00044ACA">
        <w:rPr>
          <w:bCs/>
          <w:u w:val="single"/>
        </w:rPr>
        <w:t>dwoma</w:t>
      </w:r>
      <w:r w:rsidRPr="00044ACA">
        <w:rPr>
          <w:b/>
          <w:bCs/>
        </w:rPr>
        <w:t xml:space="preserve"> </w:t>
      </w:r>
      <w:r w:rsidRPr="00044ACA">
        <w:rPr>
          <w:rFonts w:ascii="Calibri" w:eastAsia="Calibri" w:hAnsi="Calibri" w:cs="Times New Roman"/>
          <w:bCs/>
        </w:rPr>
        <w:t>konserwator</w:t>
      </w:r>
      <w:r w:rsidRPr="00044ACA">
        <w:rPr>
          <w:bCs/>
        </w:rPr>
        <w:t>ami</w:t>
      </w:r>
      <w:r w:rsidRPr="00044ACA">
        <w:rPr>
          <w:rFonts w:ascii="Calibri" w:eastAsia="Calibri" w:hAnsi="Calibri" w:cs="Times New Roman"/>
          <w:bCs/>
        </w:rPr>
        <w:t xml:space="preserve"> o specjalizacji malarstwa i rzeźby polichromowanej – posiadającymi dyplom konserwatora dzieł sztuki, dysponującymi kwalifikacjami, o których mowa odpowiednio w art. 37a, art. 37b albo art. 37d ust. 1 ustawy o ochronie zabytków i opiece nad zabytkami, dysponującymi co najmniej 6 miesięcznym doświadczeniem,</w:t>
      </w:r>
    </w:p>
    <w:p w:rsidR="00044ACA" w:rsidRPr="00044ACA" w:rsidRDefault="00044ACA" w:rsidP="00044ACA">
      <w:pPr>
        <w:spacing w:line="360" w:lineRule="auto"/>
        <w:jc w:val="both"/>
        <w:rPr>
          <w:rFonts w:ascii="Calibri" w:eastAsia="Calibri" w:hAnsi="Calibri" w:cs="Times New Roman"/>
          <w:bCs/>
        </w:rPr>
      </w:pPr>
      <w:r w:rsidRPr="00044ACA">
        <w:rPr>
          <w:rFonts w:ascii="Calibri" w:eastAsia="Calibri" w:hAnsi="Calibri" w:cs="Times New Roman"/>
          <w:bCs/>
        </w:rPr>
        <w:t xml:space="preserve">c) </w:t>
      </w:r>
      <w:r w:rsidRPr="00044ACA">
        <w:rPr>
          <w:bCs/>
          <w:u w:val="single"/>
        </w:rPr>
        <w:t>dwoma</w:t>
      </w:r>
      <w:r w:rsidRPr="00044ACA">
        <w:rPr>
          <w:bCs/>
        </w:rPr>
        <w:t xml:space="preserve"> </w:t>
      </w:r>
      <w:r w:rsidRPr="00044ACA">
        <w:rPr>
          <w:rFonts w:ascii="Calibri" w:eastAsia="Calibri" w:hAnsi="Calibri" w:cs="Times New Roman"/>
          <w:bCs/>
        </w:rPr>
        <w:t>konserwator</w:t>
      </w:r>
      <w:r w:rsidRPr="00044ACA">
        <w:rPr>
          <w:bCs/>
        </w:rPr>
        <w:t>ami</w:t>
      </w:r>
      <w:r w:rsidRPr="00044ACA">
        <w:rPr>
          <w:rFonts w:ascii="Calibri" w:eastAsia="Calibri" w:hAnsi="Calibri" w:cs="Times New Roman"/>
          <w:bCs/>
        </w:rPr>
        <w:t xml:space="preserve"> o specjalizacji rzeźby kamiennej i detalu architektonicznego – posiadającymi dyplom konserwatora dzieł sztuki, dysponującymi kwalifikacjami, o których mowa odpowiednio w art. 37a, art. 37b albo art. 37d ust. 1 ustawy o ochronie zabytków i opiece nad zabytkami, dysponującymi co najmniej 6 miesięcznym doświadczeniem,</w:t>
      </w:r>
    </w:p>
    <w:p w:rsidR="00044ACA" w:rsidRPr="00044ACA" w:rsidRDefault="00044ACA" w:rsidP="00044ACA">
      <w:pPr>
        <w:spacing w:line="360" w:lineRule="auto"/>
        <w:jc w:val="both"/>
        <w:rPr>
          <w:rFonts w:ascii="Calibri" w:eastAsia="Calibri" w:hAnsi="Calibri" w:cs="Times New Roman"/>
          <w:bCs/>
        </w:rPr>
      </w:pPr>
      <w:r w:rsidRPr="00044ACA">
        <w:rPr>
          <w:rFonts w:ascii="Calibri" w:eastAsia="Calibri" w:hAnsi="Calibri" w:cs="Times New Roman"/>
          <w:bCs/>
        </w:rPr>
        <w:t xml:space="preserve">d) kierownikiem robót budowlanych – posiadającym uprawnienia budowlane do kierowania robotami budowlanymi w specjalności konstrukcyjno-budowlanej lub odpowiadające im ważne uprawnienia budowlane umożliwiające wykonywanie tych samych czynności, do wykonania których w aktualnym stanie prawnym uprawniają uprawnienia budowlane tej specjalności, który przez co najmniej 18 miesięcy brał udział w robotach budowlanych prowadzonych przy zabytkach nieruchomych wpisanych do rejestru lub inwentarza muzeum będącego instytucją kultury </w:t>
      </w:r>
      <w:r w:rsidRPr="00044ACA">
        <w:rPr>
          <w:rFonts w:ascii="Calibri" w:eastAsia="Calibri" w:hAnsi="Calibri" w:cs="Times New Roman"/>
          <w:bCs/>
        </w:rPr>
        <w:lastRenderedPageBreak/>
        <w:t xml:space="preserve">zgodnie z art. 37c ustawy o ochronie zabytków i opiece nad zabytkami, dysponującym doświadczeniem w kierowaniu robotami budowlanymi w co najmniej jednym obiekcie zabytkowym </w:t>
      </w:r>
      <w:r w:rsidR="002E34FE">
        <w:rPr>
          <w:rFonts w:ascii="Calibri" w:eastAsia="Calibri" w:hAnsi="Calibri" w:cs="Times New Roman"/>
          <w:bCs/>
        </w:rPr>
        <w:t>X</w:t>
      </w:r>
      <w:r w:rsidR="00B2653F" w:rsidRPr="00B2653F">
        <w:rPr>
          <w:rFonts w:ascii="Calibri" w:eastAsia="Calibri" w:hAnsi="Calibri" w:cs="Times New Roman"/>
          <w:bCs/>
        </w:rPr>
        <w:t xml:space="preserve">IV - </w:t>
      </w:r>
      <w:r w:rsidR="002E34FE">
        <w:rPr>
          <w:rFonts w:ascii="Calibri" w:eastAsia="Calibri" w:hAnsi="Calibri" w:cs="Times New Roman"/>
          <w:bCs/>
        </w:rPr>
        <w:t>X</w:t>
      </w:r>
      <w:r w:rsidR="00B2653F" w:rsidRPr="00B2653F">
        <w:rPr>
          <w:rFonts w:ascii="Calibri" w:eastAsia="Calibri" w:hAnsi="Calibri" w:cs="Times New Roman"/>
          <w:bCs/>
        </w:rPr>
        <w:t>VI wiecznym lub starszym</w:t>
      </w:r>
      <w:r w:rsidR="00B2653F">
        <w:rPr>
          <w:rFonts w:ascii="Calibri" w:eastAsia="Calibri" w:hAnsi="Calibri" w:cs="Times New Roman"/>
          <w:bCs/>
        </w:rPr>
        <w:t xml:space="preserve">, </w:t>
      </w:r>
      <w:r w:rsidRPr="00044ACA">
        <w:rPr>
          <w:rFonts w:ascii="Calibri" w:eastAsia="Calibri" w:hAnsi="Calibri" w:cs="Times New Roman"/>
          <w:bCs/>
        </w:rPr>
        <w:t>wpisanym do rejestru zabytków, którego wartość była nie mniejsza niż 200.000,00 złotych brutto</w:t>
      </w:r>
      <w:r w:rsidRPr="00044ACA"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  <w:t xml:space="preserve"> </w:t>
      </w:r>
      <w:r w:rsidRPr="00044ACA">
        <w:rPr>
          <w:rFonts w:ascii="Calibri" w:eastAsia="Calibri" w:hAnsi="Calibri" w:cs="Times New Roman"/>
          <w:bCs/>
          <w:u w:val="single"/>
        </w:rPr>
        <w:t>w ramach jednego kontraktu (umowy),</w:t>
      </w:r>
      <w:r>
        <w:rPr>
          <w:rFonts w:ascii="Calibri" w:eastAsia="Calibri" w:hAnsi="Calibri" w:cs="Times New Roman"/>
          <w:bCs/>
        </w:rPr>
        <w:t xml:space="preserve"> </w:t>
      </w:r>
    </w:p>
    <w:p w:rsidR="00044ACA" w:rsidRPr="00044ACA" w:rsidRDefault="00044ACA" w:rsidP="00044ACA">
      <w:pPr>
        <w:spacing w:line="360" w:lineRule="auto"/>
        <w:jc w:val="both"/>
        <w:rPr>
          <w:rFonts w:ascii="Calibri" w:eastAsia="Calibri" w:hAnsi="Calibri" w:cs="Times New Roman"/>
          <w:bCs/>
        </w:rPr>
      </w:pPr>
      <w:r w:rsidRPr="00044ACA">
        <w:rPr>
          <w:rFonts w:ascii="Calibri" w:eastAsia="Calibri" w:hAnsi="Calibri" w:cs="Times New Roman"/>
          <w:bCs/>
        </w:rPr>
        <w:t>e) osobą odpowiedzialną za badania architektoniczne legitymującą się odpowiednim wykształceniem oraz praktyką wskazaną w § 25 Rozporządzenia Ministra Kultury i Dziedzictwa Narodowego z dnia 27 lipca 2011r. w sprawie prowadzenia prac konserwatorskich, prac restauratorskich, robót budowlanych, badań konserwatorskich, badań architektonicznych i innych działań przy zabytku wpisanym do rejestru zabytków oraz badań archeologicznych.</w:t>
      </w:r>
    </w:p>
    <w:p w:rsidR="00044ACA" w:rsidRPr="00044ACA" w:rsidRDefault="00044ACA" w:rsidP="00044ACA">
      <w:pPr>
        <w:spacing w:line="360" w:lineRule="auto"/>
        <w:jc w:val="both"/>
        <w:rPr>
          <w:rFonts w:ascii="Calibri" w:eastAsia="Calibri" w:hAnsi="Calibri" w:cs="Times New Roman"/>
          <w:bCs/>
        </w:rPr>
      </w:pPr>
      <w:r w:rsidRPr="00044ACA">
        <w:rPr>
          <w:rFonts w:ascii="Calibri" w:eastAsia="Calibri" w:hAnsi="Calibri" w:cs="Times New Roman"/>
          <w:bCs/>
        </w:rPr>
        <w:t xml:space="preserve">f) osobą odpowiedzialną za badania archeologiczne legitymującą się odpowiednim wykształceniem oraz praktyką wskazaną w § 26 Rozporządzenia Ministra Kultury i Dziedzictwa Narodowego z dnia 27 lipca 2011r. w sprawie prowadzenia prac konserwatorskich, prac restauratorskich, robót budowlanych, badań konserwatorskich, badań architektonicznych i innych działań przy zabytku wpisanym do rejestru zabytków oraz badań archeologicznych. </w:t>
      </w:r>
    </w:p>
    <w:p w:rsidR="00044ACA" w:rsidRPr="00044ACA" w:rsidRDefault="00044ACA" w:rsidP="00044ACA">
      <w:pPr>
        <w:spacing w:line="360" w:lineRule="auto"/>
        <w:jc w:val="both"/>
        <w:rPr>
          <w:rFonts w:ascii="Calibri" w:eastAsia="Calibri" w:hAnsi="Calibri" w:cs="Times New Roman"/>
          <w:bCs/>
          <w:u w:val="single"/>
        </w:rPr>
      </w:pPr>
    </w:p>
    <w:p w:rsidR="00044ACA" w:rsidRDefault="00044ACA" w:rsidP="00C153B4">
      <w:pPr>
        <w:spacing w:line="360" w:lineRule="auto"/>
        <w:jc w:val="both"/>
        <w:rPr>
          <w:bCs/>
          <w:u w:val="single"/>
        </w:rPr>
      </w:pPr>
    </w:p>
    <w:p w:rsidR="00044ACA" w:rsidRDefault="00044ACA" w:rsidP="00044ACA">
      <w:pPr>
        <w:spacing w:line="360" w:lineRule="auto"/>
        <w:jc w:val="both"/>
        <w:rPr>
          <w:b/>
          <w:bCs/>
          <w:u w:val="single"/>
        </w:rPr>
      </w:pPr>
    </w:p>
    <w:p w:rsidR="00044ACA" w:rsidRDefault="00044ACA" w:rsidP="00044ACA">
      <w:pPr>
        <w:spacing w:line="360" w:lineRule="auto"/>
        <w:jc w:val="both"/>
        <w:rPr>
          <w:b/>
          <w:bCs/>
          <w:u w:val="single"/>
        </w:rPr>
      </w:pPr>
    </w:p>
    <w:p w:rsidR="00044ACA" w:rsidRDefault="00044ACA" w:rsidP="00044ACA">
      <w:pPr>
        <w:spacing w:line="360" w:lineRule="auto"/>
        <w:jc w:val="both"/>
        <w:rPr>
          <w:b/>
          <w:bCs/>
          <w:u w:val="single"/>
        </w:rPr>
      </w:pPr>
    </w:p>
    <w:p w:rsidR="00044ACA" w:rsidRDefault="00044ACA" w:rsidP="00044ACA">
      <w:pPr>
        <w:spacing w:line="360" w:lineRule="auto"/>
        <w:jc w:val="both"/>
        <w:rPr>
          <w:b/>
          <w:bCs/>
          <w:u w:val="single"/>
        </w:rPr>
      </w:pPr>
    </w:p>
    <w:p w:rsidR="00044ACA" w:rsidRDefault="00044ACA" w:rsidP="00044ACA">
      <w:pPr>
        <w:spacing w:line="360" w:lineRule="auto"/>
        <w:jc w:val="both"/>
        <w:rPr>
          <w:b/>
          <w:bCs/>
          <w:u w:val="single"/>
        </w:rPr>
      </w:pPr>
    </w:p>
    <w:p w:rsidR="00044ACA" w:rsidRDefault="00044ACA" w:rsidP="00044ACA">
      <w:pPr>
        <w:spacing w:line="360" w:lineRule="auto"/>
        <w:jc w:val="both"/>
        <w:rPr>
          <w:bCs/>
          <w:u w:val="single"/>
        </w:rPr>
      </w:pPr>
    </w:p>
    <w:p w:rsidR="00044ACA" w:rsidRDefault="00044ACA" w:rsidP="00044ACA">
      <w:pPr>
        <w:spacing w:line="360" w:lineRule="auto"/>
        <w:jc w:val="both"/>
        <w:rPr>
          <w:bCs/>
          <w:u w:val="single"/>
        </w:rPr>
      </w:pPr>
    </w:p>
    <w:p w:rsidR="00044ACA" w:rsidRPr="00044ACA" w:rsidRDefault="00044ACA" w:rsidP="00044ACA">
      <w:pPr>
        <w:spacing w:line="360" w:lineRule="auto"/>
        <w:jc w:val="both"/>
        <w:rPr>
          <w:bCs/>
          <w:u w:val="single"/>
        </w:rPr>
      </w:pPr>
    </w:p>
    <w:p w:rsidR="00044ACA" w:rsidRDefault="00044ACA" w:rsidP="00044ACA">
      <w:pPr>
        <w:spacing w:line="360" w:lineRule="auto"/>
        <w:jc w:val="both"/>
        <w:rPr>
          <w:bCs/>
          <w:u w:val="single"/>
        </w:rPr>
      </w:pPr>
    </w:p>
    <w:p w:rsidR="00044ACA" w:rsidRPr="00AA69EF" w:rsidRDefault="00044ACA" w:rsidP="00044ACA">
      <w:pPr>
        <w:spacing w:line="360" w:lineRule="auto"/>
        <w:jc w:val="both"/>
        <w:rPr>
          <w:b/>
          <w:bCs/>
          <w:u w:val="single"/>
        </w:rPr>
      </w:pPr>
      <w:r w:rsidRPr="00AA69EF">
        <w:rPr>
          <w:b/>
          <w:bCs/>
          <w:u w:val="single"/>
        </w:rPr>
        <w:t>Treść warunku po zmianach:</w:t>
      </w:r>
    </w:p>
    <w:p w:rsidR="00044ACA" w:rsidRPr="00AA69EF" w:rsidRDefault="00044ACA" w:rsidP="00044ACA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  <w:r w:rsidRPr="00AA69EF">
        <w:rPr>
          <w:rFonts w:ascii="Calibri" w:eastAsia="Calibri" w:hAnsi="Calibri" w:cs="Times New Roman"/>
          <w:b/>
          <w:bCs/>
        </w:rPr>
        <w:t>O udzielenie zamówienia mogą ubiegać się wykonawcy, którzy spełniają warunki dotyczące:</w:t>
      </w:r>
    </w:p>
    <w:p w:rsidR="00044ACA" w:rsidRPr="00AA69EF" w:rsidRDefault="00044ACA" w:rsidP="00044ACA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  <w:r w:rsidRPr="00AA69EF">
        <w:rPr>
          <w:rFonts w:ascii="Calibri" w:eastAsia="Calibri" w:hAnsi="Calibri" w:cs="Times New Roman"/>
          <w:b/>
          <w:bCs/>
        </w:rPr>
        <w:t>Dysponują lub będą dysponowali osobami skierowanymi do realizacji zamówienia, tj.:</w:t>
      </w:r>
    </w:p>
    <w:p w:rsidR="00044ACA" w:rsidRPr="00AA69EF" w:rsidRDefault="00044ACA" w:rsidP="00044ACA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  <w:r w:rsidRPr="00AA69EF">
        <w:rPr>
          <w:rFonts w:ascii="Calibri" w:eastAsia="Calibri" w:hAnsi="Calibri" w:cs="Times New Roman"/>
          <w:b/>
          <w:bCs/>
        </w:rPr>
        <w:t xml:space="preserve">a) kierownikiem prac konserwatorskich – posiadającym wykształcenie i doświadczenie określone w art. 37b ust. 1 ustawy z dnia 23 lipca 2003 r. o ochronie zabytków i opiece nad zabytkami (Dz. U. z 2017 r. poz. 2187 z </w:t>
      </w:r>
      <w:proofErr w:type="spellStart"/>
      <w:r w:rsidRPr="00AA69EF">
        <w:rPr>
          <w:rFonts w:ascii="Calibri" w:eastAsia="Calibri" w:hAnsi="Calibri" w:cs="Times New Roman"/>
          <w:b/>
          <w:bCs/>
        </w:rPr>
        <w:t>późn</w:t>
      </w:r>
      <w:proofErr w:type="spellEnd"/>
      <w:r w:rsidRPr="00AA69EF">
        <w:rPr>
          <w:rFonts w:ascii="Calibri" w:eastAsia="Calibri" w:hAnsi="Calibri" w:cs="Times New Roman"/>
          <w:b/>
          <w:bCs/>
        </w:rPr>
        <w:t xml:space="preserve">. zm.), dysponującym doświadczeniem w prowadzeniu prac konserwatorskich w co najmniej dwóch obiektach zabytkowych </w:t>
      </w:r>
      <w:r w:rsidR="002E34FE">
        <w:rPr>
          <w:rFonts w:ascii="Calibri" w:eastAsia="Calibri" w:hAnsi="Calibri" w:cs="Times New Roman"/>
          <w:b/>
          <w:bCs/>
        </w:rPr>
        <w:t>X</w:t>
      </w:r>
      <w:r w:rsidR="00B9539F" w:rsidRPr="00B9539F">
        <w:rPr>
          <w:rFonts w:ascii="Calibri" w:eastAsia="Calibri" w:hAnsi="Calibri" w:cs="Times New Roman"/>
          <w:b/>
          <w:bCs/>
        </w:rPr>
        <w:t xml:space="preserve">IV - </w:t>
      </w:r>
      <w:r w:rsidR="002E34FE">
        <w:rPr>
          <w:rFonts w:ascii="Calibri" w:eastAsia="Calibri" w:hAnsi="Calibri" w:cs="Times New Roman"/>
          <w:b/>
          <w:bCs/>
        </w:rPr>
        <w:t>X</w:t>
      </w:r>
      <w:r w:rsidR="00B9539F" w:rsidRPr="00B9539F">
        <w:rPr>
          <w:rFonts w:ascii="Calibri" w:eastAsia="Calibri" w:hAnsi="Calibri" w:cs="Times New Roman"/>
          <w:b/>
          <w:bCs/>
        </w:rPr>
        <w:t>VI wiecznych lub starszych</w:t>
      </w:r>
      <w:r w:rsidR="00B9539F">
        <w:rPr>
          <w:rFonts w:ascii="Calibri" w:eastAsia="Calibri" w:hAnsi="Calibri" w:cs="Times New Roman"/>
          <w:b/>
          <w:bCs/>
        </w:rPr>
        <w:t xml:space="preserve">, </w:t>
      </w:r>
      <w:r w:rsidRPr="00AA69EF">
        <w:rPr>
          <w:rFonts w:ascii="Calibri" w:eastAsia="Calibri" w:hAnsi="Calibri" w:cs="Times New Roman"/>
          <w:b/>
          <w:bCs/>
        </w:rPr>
        <w:t xml:space="preserve">wpisanych do rejestru zabytków, z których wartość każdej była nie mniejsza niż 1.000.000,00 złotych brutto. </w:t>
      </w:r>
    </w:p>
    <w:p w:rsidR="00044ACA" w:rsidRPr="00AA69EF" w:rsidRDefault="00044ACA" w:rsidP="00044ACA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  <w:r w:rsidRPr="00AA69EF">
        <w:rPr>
          <w:rFonts w:ascii="Calibri" w:eastAsia="Calibri" w:hAnsi="Calibri" w:cs="Times New Roman"/>
          <w:b/>
          <w:bCs/>
        </w:rPr>
        <w:t>b) konserwatorem o specjalizacji malarstwa i rzeźby polichromowanej – posiadającymi dyplom konserwatora dzieł sztuki, dysponującymi kwalifikacjami, o których mowa odpowiednio w art. 37a, art. 37b albo art. 37d ust. 1 ustawy o ochronie zabytków i opiece nad zabytkami, dysponującymi co najmniej 6 miesięcznym doświadczeniem,</w:t>
      </w:r>
    </w:p>
    <w:p w:rsidR="00044ACA" w:rsidRPr="00AA69EF" w:rsidRDefault="00044ACA" w:rsidP="00044ACA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  <w:r w:rsidRPr="00AA69EF">
        <w:rPr>
          <w:rFonts w:ascii="Calibri" w:eastAsia="Calibri" w:hAnsi="Calibri" w:cs="Times New Roman"/>
          <w:b/>
          <w:bCs/>
        </w:rPr>
        <w:t>c) konserwatorem o specjalizacji rzeźby kamiennej i detalu architektonicznego – posiadającymi dyplom konserwatora dzieł sztuki, dysponującymi kwalifikacjami, o których mowa odpowiednio w art. 37a, art. 37b albo art. 37d ust. 1 ustawy o ochronie zabytków i opiece nad zabytkami, dysponującymi co najmniej 6 miesięcznym doświadczeniem,</w:t>
      </w:r>
    </w:p>
    <w:p w:rsidR="00044ACA" w:rsidRPr="00AA69EF" w:rsidRDefault="00044ACA" w:rsidP="00044ACA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  <w:r w:rsidRPr="00AA69EF">
        <w:rPr>
          <w:rFonts w:ascii="Calibri" w:eastAsia="Calibri" w:hAnsi="Calibri" w:cs="Times New Roman"/>
          <w:b/>
          <w:bCs/>
        </w:rPr>
        <w:t xml:space="preserve">d) kierownikiem robót budowlanych – posiadającym uprawnienia budowlane do kierowania robotami budowlanymi w specjalności konstrukcyjno-budowlanej lub odpowiadające im ważne uprawnienia budowlane umożliwiające wykonywanie tych samych czynności, do wykonania których w aktualnym stanie prawnym uprawniają uprawnienia budowlane tej specjalności, który przez co najmniej 18 miesięcy brał udział w robotach budowlanych prowadzonych przy zabytkach nieruchomych wpisanych do rejestru lub inwentarza muzeum będącego instytucją kultury zgodnie z art. 37c ustawy o ochronie zabytków i opiece nad zabytkami, dysponującym doświadczeniem w kierowaniu robotami budowlanymi w co najmniej jednym obiekcie </w:t>
      </w:r>
      <w:r w:rsidR="00B9539F">
        <w:rPr>
          <w:rFonts w:ascii="Calibri" w:eastAsia="Calibri" w:hAnsi="Calibri" w:cs="Times New Roman"/>
          <w:b/>
          <w:bCs/>
        </w:rPr>
        <w:lastRenderedPageBreak/>
        <w:t xml:space="preserve">zabytkowym, </w:t>
      </w:r>
      <w:r w:rsidR="002E34FE">
        <w:rPr>
          <w:rFonts w:ascii="Calibri" w:eastAsia="Calibri" w:hAnsi="Calibri" w:cs="Times New Roman"/>
          <w:b/>
          <w:bCs/>
        </w:rPr>
        <w:t>X</w:t>
      </w:r>
      <w:r w:rsidR="00B9539F">
        <w:rPr>
          <w:rFonts w:ascii="Calibri" w:eastAsia="Calibri" w:hAnsi="Calibri" w:cs="Times New Roman"/>
          <w:b/>
          <w:bCs/>
        </w:rPr>
        <w:t xml:space="preserve">IV - </w:t>
      </w:r>
      <w:r w:rsidR="002E34FE">
        <w:rPr>
          <w:rFonts w:ascii="Calibri" w:eastAsia="Calibri" w:hAnsi="Calibri" w:cs="Times New Roman"/>
          <w:b/>
          <w:bCs/>
        </w:rPr>
        <w:t>X</w:t>
      </w:r>
      <w:r w:rsidR="00B9539F">
        <w:rPr>
          <w:rFonts w:ascii="Calibri" w:eastAsia="Calibri" w:hAnsi="Calibri" w:cs="Times New Roman"/>
          <w:b/>
          <w:bCs/>
        </w:rPr>
        <w:t xml:space="preserve">VI wiecznych lub starszym, </w:t>
      </w:r>
      <w:r w:rsidRPr="00AA69EF">
        <w:rPr>
          <w:rFonts w:ascii="Calibri" w:eastAsia="Calibri" w:hAnsi="Calibri" w:cs="Times New Roman"/>
          <w:b/>
          <w:bCs/>
        </w:rPr>
        <w:t xml:space="preserve">wpisanym do rejestru zabytków, którego wartość była nie mniejsza niż 200.000,00 złotych brutto. </w:t>
      </w:r>
    </w:p>
    <w:p w:rsidR="00044ACA" w:rsidRPr="00AA69EF" w:rsidRDefault="00044ACA" w:rsidP="00044ACA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  <w:r w:rsidRPr="00AA69EF">
        <w:rPr>
          <w:rFonts w:ascii="Calibri" w:eastAsia="Calibri" w:hAnsi="Calibri" w:cs="Times New Roman"/>
          <w:b/>
          <w:bCs/>
        </w:rPr>
        <w:t>e) osobą odpowiedzialną za badania architektoniczne legitymującą się odpowiednim wykształceniem oraz praktyką wskazaną w § 25 Rozporządzenia Ministra Kultury i Dziedzictwa Narodowego z dnia 27 lipca 2011r. w sprawie prowadzenia prac konserwatorskich, prac restauratorskich, robót budowlanych, badań konserwatorskich, badań architektonicznych i innych działań przy zabytku wpisanym do rejestru zabytków oraz badań archeologicznych.</w:t>
      </w:r>
    </w:p>
    <w:p w:rsidR="00044ACA" w:rsidRPr="00AA69EF" w:rsidRDefault="00044ACA" w:rsidP="00044ACA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  <w:r w:rsidRPr="00AA69EF">
        <w:rPr>
          <w:rFonts w:ascii="Calibri" w:eastAsia="Calibri" w:hAnsi="Calibri" w:cs="Times New Roman"/>
          <w:b/>
          <w:bCs/>
        </w:rPr>
        <w:t xml:space="preserve">f) osobą odpowiedzialną za badania archeologiczne legitymującą się odpowiednim wykształceniem oraz praktyką wskazaną w § 26 Rozporządzenia Ministra Kultury i Dziedzictwa Narodowego z dnia 27 lipca 2011r. w sprawie prowadzenia prac konserwatorskich, prac restauratorskich, robót budowlanych, badań konserwatorskich, badań architektonicznych i innych działań przy zabytku wpisanym do rejestru zabytków oraz badań archeologicznych. </w:t>
      </w:r>
    </w:p>
    <w:p w:rsidR="00380F0F" w:rsidRPr="00C153B4" w:rsidRDefault="00380F0F" w:rsidP="00C153B4">
      <w:pPr>
        <w:spacing w:line="360" w:lineRule="auto"/>
        <w:jc w:val="both"/>
        <w:rPr>
          <w:b/>
          <w:bCs/>
          <w:u w:val="single"/>
        </w:rPr>
      </w:pPr>
    </w:p>
    <w:p w:rsidR="00380F0F" w:rsidRPr="00C153B4" w:rsidRDefault="002671FF" w:rsidP="00C153B4">
      <w:pPr>
        <w:spacing w:line="360" w:lineRule="auto"/>
        <w:jc w:val="both"/>
        <w:rPr>
          <w:b/>
          <w:bCs/>
        </w:rPr>
      </w:pPr>
      <w:r w:rsidRPr="00C153B4">
        <w:rPr>
          <w:b/>
          <w:bCs/>
        </w:rPr>
        <w:t xml:space="preserve">2. </w:t>
      </w:r>
      <w:r w:rsidR="00380F0F" w:rsidRPr="00C153B4">
        <w:rPr>
          <w:b/>
          <w:bCs/>
        </w:rPr>
        <w:t>Dokonano zmian w zakresie określonych podstaw do wykluczenia wykonawców:</w:t>
      </w:r>
    </w:p>
    <w:p w:rsidR="00E13142" w:rsidRPr="00C153B4" w:rsidRDefault="00E13142" w:rsidP="00C153B4">
      <w:pPr>
        <w:spacing w:line="360" w:lineRule="auto"/>
        <w:jc w:val="both"/>
        <w:rPr>
          <w:rFonts w:eastAsia="Times New Roman" w:cs="Times New Roman"/>
          <w:u w:val="single"/>
        </w:rPr>
      </w:pPr>
      <w:r w:rsidRPr="00C153B4">
        <w:rPr>
          <w:rFonts w:eastAsia="Times New Roman" w:cs="Times New Roman"/>
          <w:u w:val="single"/>
        </w:rPr>
        <w:t>Dotychczasowa treść określonych przez Zamawiającego podstaw wykluczenia:</w:t>
      </w:r>
    </w:p>
    <w:p w:rsidR="00E13142" w:rsidRPr="00C153B4" w:rsidRDefault="00E13142" w:rsidP="00C153B4">
      <w:pPr>
        <w:spacing w:line="360" w:lineRule="auto"/>
        <w:jc w:val="both"/>
        <w:rPr>
          <w:rFonts w:cs="Times New Roman"/>
        </w:rPr>
      </w:pPr>
      <w:r w:rsidRPr="00C153B4">
        <w:rPr>
          <w:rFonts w:eastAsia="Times New Roman" w:cs="Times New Roman"/>
        </w:rPr>
        <w:t>Zamawiający wykluczy z udziału w postępowaniu wykonawców:</w:t>
      </w:r>
    </w:p>
    <w:p w:rsidR="00E13142" w:rsidRPr="00C153B4" w:rsidRDefault="00E13142" w:rsidP="00C153B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284" w:hanging="284"/>
        <w:jc w:val="both"/>
        <w:rPr>
          <w:rFonts w:cs="Times New Roman"/>
        </w:rPr>
      </w:pPr>
      <w:r w:rsidRPr="00C153B4">
        <w:rPr>
          <w:rFonts w:eastAsia="Times New Roman" w:cs="Times New Roman"/>
        </w:rPr>
        <w:t>którzy nie wykażą spełniania warunków udziału w postępowaniu lub nie wykażą braku podstaw wykluczenia,</w:t>
      </w:r>
    </w:p>
    <w:p w:rsidR="00E13142" w:rsidRPr="00C153B4" w:rsidRDefault="00E13142" w:rsidP="00C153B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284" w:hanging="284"/>
        <w:jc w:val="both"/>
        <w:rPr>
          <w:rFonts w:cs="Times New Roman"/>
        </w:rPr>
      </w:pPr>
      <w:r w:rsidRPr="00C153B4">
        <w:rPr>
          <w:rFonts w:eastAsia="Times New Roman" w:cs="Times New Roman"/>
        </w:rPr>
        <w:t>którzy będą powiązani z zamawiającym osobowo lub kapitałowo; przez powiązania kapitałowe lub osobowe należy rozumieć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13142" w:rsidRPr="00C153B4" w:rsidRDefault="00E13142" w:rsidP="00C153B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284"/>
        <w:jc w:val="both"/>
        <w:rPr>
          <w:rFonts w:cs="Times New Roman"/>
        </w:rPr>
      </w:pPr>
      <w:r w:rsidRPr="00C153B4">
        <w:rPr>
          <w:rFonts w:eastAsia="Times New Roman" w:cs="Times New Roman"/>
        </w:rPr>
        <w:t>uczestniczeniu w spółce jako wspólnik spółki cywilnej lub spółki osobowej,</w:t>
      </w:r>
    </w:p>
    <w:p w:rsidR="00E13142" w:rsidRPr="00C153B4" w:rsidRDefault="00E13142" w:rsidP="00C153B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284"/>
        <w:jc w:val="both"/>
        <w:rPr>
          <w:rFonts w:cs="Times New Roman"/>
        </w:rPr>
      </w:pPr>
      <w:r w:rsidRPr="00C153B4">
        <w:rPr>
          <w:rFonts w:eastAsia="Times New Roman" w:cs="Times New Roman"/>
        </w:rPr>
        <w:t>posiadaniu co najmniej 10% udziałów lub akcji,</w:t>
      </w:r>
    </w:p>
    <w:p w:rsidR="00E13142" w:rsidRPr="00C153B4" w:rsidRDefault="00E13142" w:rsidP="00C153B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284"/>
        <w:jc w:val="both"/>
        <w:rPr>
          <w:rFonts w:cs="Times New Roman"/>
        </w:rPr>
      </w:pPr>
      <w:r w:rsidRPr="00C153B4">
        <w:rPr>
          <w:rFonts w:eastAsia="Times New Roman" w:cs="Times New Roman"/>
        </w:rPr>
        <w:t>pełnieniu funkcji członka organu nadzorczego lub zarządzającego, prokurenta, pełnomocnika,</w:t>
      </w:r>
    </w:p>
    <w:p w:rsidR="00E13142" w:rsidRPr="00C153B4" w:rsidRDefault="00E13142" w:rsidP="00C153B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284"/>
        <w:jc w:val="both"/>
        <w:rPr>
          <w:rFonts w:cs="Times New Roman"/>
        </w:rPr>
      </w:pPr>
      <w:r w:rsidRPr="00C153B4">
        <w:rPr>
          <w:rFonts w:eastAsia="Times New Roman" w:cs="Times New Roman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E13142" w:rsidRPr="00C153B4" w:rsidRDefault="00E13142" w:rsidP="00C153B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284" w:hanging="284"/>
        <w:jc w:val="both"/>
        <w:rPr>
          <w:rFonts w:cs="Times New Roman"/>
        </w:rPr>
      </w:pPr>
      <w:r w:rsidRPr="00C153B4">
        <w:rPr>
          <w:rFonts w:eastAsia="Times New Roman" w:cs="Times New Roman"/>
        </w:rPr>
        <w:t xml:space="preserve">w stosunku do których otwarto likwidację, w zatwierdzonym przez sąd układzie w postępowaniu restrukturyzacyjnym jest przewidziane zaspokojenie wierzycieli przez likwidację ich majątku lub sąd zarządził likwidację ich majątku w trybie art. 332 ust. 1 ustawy z dnia 15 maja 2015 r. – Prawo restrukturyzacyjne (Dz. U. z 2015 r. poz. 978, 1259, 1513, 1830 i 1844 oraz z 2016 r. poz. 615) lub których upadłość ogłoszono, z wyjątkiem wykonawców, którzy po ogłoszeniu upadłości zawarli układ zatwierdzony prawomocnym postanowieniem sądu, jeżeli układ nie przewiduje zaspokojenia wierzycieli przez likwidację majątku upadłego, chyba że sąd zarządził likwidację ich majątku w trybie art. 366 ust. 1 ustawy z dnia 28 lutego 2003 r. – Prawo </w:t>
      </w:r>
      <w:r w:rsidR="00C153B4">
        <w:rPr>
          <w:rFonts w:eastAsia="Times New Roman" w:cs="Times New Roman"/>
        </w:rPr>
        <w:t xml:space="preserve">upadłościowe (Dz. U. z 2015 r. </w:t>
      </w:r>
      <w:r w:rsidRPr="00C153B4">
        <w:rPr>
          <w:rFonts w:eastAsia="Times New Roman" w:cs="Times New Roman"/>
        </w:rPr>
        <w:t>poz. 233, 978, 1166, 1259 i 1844 oraz z 2016 r. poz. 615),</w:t>
      </w:r>
    </w:p>
    <w:p w:rsidR="00E13142" w:rsidRPr="00C153B4" w:rsidRDefault="00E13142" w:rsidP="00C153B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284" w:hanging="284"/>
        <w:jc w:val="both"/>
        <w:rPr>
          <w:rFonts w:cs="Times New Roman"/>
        </w:rPr>
      </w:pPr>
      <w:r w:rsidRPr="00C153B4">
        <w:rPr>
          <w:rFonts w:eastAsia="Times New Roman" w:cs="Times New Roman"/>
        </w:rPr>
        <w:t>wobec których wydano prawomocny wyrok sądu lub ostateczną decyzję administracyjną o zaleganiu z uiszczeniem podatków, opłat lub składek na ubezpieczenia społeczne lub zdrowotne, chyba że wykonawcy dokonali płatności należnych podatków, opłat lub składek na ubezpieczenia społeczne lub zdrowotne wraz z odsetkami lub grzywnami lub zawarli wiążące porozumienie w sprawie spłaty tych należności.</w:t>
      </w:r>
    </w:p>
    <w:p w:rsidR="00E13142" w:rsidRPr="00C153B4" w:rsidRDefault="00E13142" w:rsidP="00C153B4">
      <w:pPr>
        <w:spacing w:line="360" w:lineRule="auto"/>
        <w:ind w:left="568"/>
        <w:jc w:val="both"/>
        <w:rPr>
          <w:rFonts w:eastAsia="Times New Roman" w:cs="Times New Roman"/>
        </w:rPr>
      </w:pPr>
    </w:p>
    <w:p w:rsidR="00E13142" w:rsidRPr="00AA69EF" w:rsidRDefault="00E13142" w:rsidP="00C153B4">
      <w:pPr>
        <w:spacing w:line="360" w:lineRule="auto"/>
        <w:jc w:val="both"/>
        <w:rPr>
          <w:b/>
          <w:bCs/>
          <w:u w:val="single"/>
        </w:rPr>
      </w:pPr>
      <w:r w:rsidRPr="00AA69EF">
        <w:rPr>
          <w:b/>
          <w:bCs/>
          <w:u w:val="single"/>
        </w:rPr>
        <w:t>Treść określonych przez Zamawiającego podstaw wykluczenia po zmianach:</w:t>
      </w:r>
    </w:p>
    <w:p w:rsidR="00E13142" w:rsidRPr="00AA69EF" w:rsidRDefault="00E13142" w:rsidP="00C153B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284" w:hanging="284"/>
        <w:jc w:val="both"/>
        <w:rPr>
          <w:rFonts w:cs="Times New Roman"/>
          <w:b/>
        </w:rPr>
      </w:pPr>
      <w:r w:rsidRPr="00AA69EF">
        <w:rPr>
          <w:b/>
          <w:bCs/>
        </w:rPr>
        <w:t xml:space="preserve">Dodano </w:t>
      </w:r>
      <w:proofErr w:type="spellStart"/>
      <w:r w:rsidRPr="00AA69EF">
        <w:rPr>
          <w:b/>
          <w:bCs/>
        </w:rPr>
        <w:t>pkt</w:t>
      </w:r>
      <w:proofErr w:type="spellEnd"/>
      <w:r w:rsidRPr="00AA69EF">
        <w:rPr>
          <w:b/>
          <w:bCs/>
        </w:rPr>
        <w:t xml:space="preserve"> 5 tj.: "</w:t>
      </w:r>
      <w:r w:rsidRPr="00AA69EF">
        <w:rPr>
          <w:rFonts w:cs="Times New Roman"/>
          <w:b/>
        </w:rPr>
        <w:t>którzy zalegają z opłacaniem składek na ubezpieczenie społeczne lub zalegają z opłacaniem podatków"</w:t>
      </w:r>
    </w:p>
    <w:p w:rsid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cs="Times New Roman"/>
        </w:rPr>
      </w:pP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cs="Times New Roman"/>
          <w:b/>
        </w:rPr>
      </w:pPr>
      <w:r w:rsidRPr="004C553B">
        <w:rPr>
          <w:rFonts w:cs="Times New Roman"/>
          <w:b/>
        </w:rPr>
        <w:t>3. Zmiana wykazu dokumentów w</w:t>
      </w:r>
      <w:r w:rsidRPr="004C553B">
        <w:rPr>
          <w:rFonts w:ascii="Calibri" w:eastAsia="Calibri" w:hAnsi="Calibri" w:cs="Times New Roman"/>
          <w:b/>
        </w:rPr>
        <w:t>ykaz</w:t>
      </w:r>
      <w:r w:rsidRPr="004C553B">
        <w:rPr>
          <w:rFonts w:cs="Times New Roman"/>
          <w:b/>
        </w:rPr>
        <w:t>u</w:t>
      </w:r>
      <w:r w:rsidRPr="004C553B">
        <w:rPr>
          <w:rFonts w:ascii="Calibri" w:eastAsia="Calibri" w:hAnsi="Calibri" w:cs="Times New Roman"/>
          <w:b/>
        </w:rPr>
        <w:t xml:space="preserve"> oświadczeń i dokumentów potwierdzających spełnianie warunków udziału w postępowaniu</w:t>
      </w:r>
      <w:r w:rsidRPr="004C553B">
        <w:rPr>
          <w:rFonts w:cs="Times New Roman"/>
          <w:b/>
        </w:rPr>
        <w:t>.</w:t>
      </w:r>
    </w:p>
    <w:p w:rsid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cs="Times New Roman"/>
          <w:b/>
        </w:rPr>
      </w:pPr>
    </w:p>
    <w:p w:rsid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cs="Times New Roman"/>
          <w:u w:val="single"/>
        </w:rPr>
      </w:pPr>
      <w:r w:rsidRPr="004C553B">
        <w:rPr>
          <w:rFonts w:cs="Times New Roman"/>
          <w:u w:val="single"/>
        </w:rPr>
        <w:t>Treść zapytania przed zmianą:</w:t>
      </w:r>
    </w:p>
    <w:p w:rsid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cs="Times New Roman"/>
          <w:u w:val="single"/>
        </w:rPr>
      </w:pP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4C553B">
        <w:rPr>
          <w:rFonts w:ascii="Calibri" w:eastAsia="Calibri" w:hAnsi="Calibri" w:cs="Times New Roman"/>
        </w:rPr>
        <w:t xml:space="preserve">1) wykazu usług w zakresie prac konserwatorskich w obiekcie kubaturowym zabytkowym XIV – XVI wiecznym lub starszym, wpisanym do rejestru zabytków, wykonanych w okresie ostatnich 5 </w:t>
      </w:r>
      <w:r w:rsidRPr="004C553B">
        <w:rPr>
          <w:rFonts w:ascii="Calibri" w:eastAsia="Calibri" w:hAnsi="Calibri" w:cs="Times New Roman"/>
        </w:rPr>
        <w:lastRenderedPageBreak/>
        <w:t>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 (zgodnie z załącznikiem nr 2 do niniejszego zapytania ofertowego),</w:t>
      </w: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4C553B">
        <w:rPr>
          <w:rFonts w:ascii="Calibri" w:eastAsia="Calibri" w:hAnsi="Calibri" w:cs="Times New Roman"/>
        </w:rPr>
        <w:t>2) wykazu dot. usługi w zakresie prac konserwacyjnych dot. tynków pobiał i polichromii w obiekcie zabytkowym XIV – XVI wiecznym lub starszym, wpisanym do rejestru zabytków, wykonana w okresie ostatnich 5 lat przed upływem terminu składania ofert, a jeżeli okres prowadzenia działalności jest krótszy – w tym okresie, wraz z podaniem jej wartości, przedmiotu, dat wykonania i podmiotów, na rzecz których usługa została wykonana, oraz załączeniem dowodów określających czy usługa została wykonana należycie, przy czym dowodami, o których mowa, są referencje bądź inne dokumenty wystawione przez podmiot, na rzecz którego usługa była wykonywana (zgodnie z załącznikiem nr 3 do niniejszego zapytania ofertowego),</w:t>
      </w: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4C553B">
        <w:rPr>
          <w:rFonts w:ascii="Calibri" w:eastAsia="Calibri" w:hAnsi="Calibri" w:cs="Times New Roman"/>
        </w:rPr>
        <w:t>3) wykazu dot. usługi w zakresie prac konserwacyjnych gotyckiego muru ceglanego w obiekcie zabytkowym XIV – XVI wiecznym lub starszym, wpisanym do rejestru zabytków, wykonana w okresie ostatnich 5 lat przed upływem terminu składania ofert, a jeżeli okres prowadzenia działalności jest krótszy – w tym okresie, wraz z podaniem jej wartości, przedmiotu, dat wykonania i podmiotów, na rzecz których usługa została wykonana, oraz załączeniem dowodów określających czy usługa została wykonana należycie, przy czym dowodami, o których mowa, są referencje bądź inne dokumenty wystawione przez podmiot, na rzecz którego usługa była wykonywana (zgodnie z załącznikiem nr 4 do niniejszego zapytania ofertowego),</w:t>
      </w: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4C553B">
        <w:rPr>
          <w:rFonts w:ascii="Calibri" w:eastAsia="Calibri" w:hAnsi="Calibri" w:cs="Times New Roman"/>
        </w:rPr>
        <w:t xml:space="preserve">4) wykazu dot. usługi w zakresie konserwacji posadzki w obiekcie zabytkowym XIV – XVI wiecznym lub starszym wpisanym do rejestru zabytków, wykonanej w okresie ostatnich 5 lat przed upływem terminu składania ofert, a jeżeli okres prowadzenia działalności jest krótszy – w tym okresie, wraz z podaniem jej wartości, przedmiotu, dat wykonania i podmiotów, na rzecz których usługa została wykonana, oraz załączeniem dowodów określających czy  usługa została </w:t>
      </w:r>
      <w:r w:rsidRPr="004C553B">
        <w:rPr>
          <w:rFonts w:ascii="Calibri" w:eastAsia="Calibri" w:hAnsi="Calibri" w:cs="Times New Roman"/>
        </w:rPr>
        <w:lastRenderedPageBreak/>
        <w:t>wykonana należycie, przy czym dowodami, o których mowa, są referencje bądź inne dokumenty wystawione przez podmiot, na rzecz którego usługa była wykonywana (zgodnie z załącznikiem nr 5 do niniejszego zapytania ofertowego),</w:t>
      </w: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4C553B">
        <w:rPr>
          <w:rFonts w:ascii="Calibri" w:eastAsia="Calibri" w:hAnsi="Calibri" w:cs="Times New Roman"/>
        </w:rPr>
        <w:t>5) wykazu dot. usługi w zakresie prac konserwacyjnych elementów drewnianych w obiekcie zabytkowym XIV – XVI wiecznym lub starszym, wpisanym do rejestru zabytków, wykonana w okresie ostatnich 5 lat przed upływem terminu składania ofert, a jeżeli okres prowadzenia działalności jest krótszy – w tym okresie, wraz z podaniem jej wartości, przedmiotu, dat wykonania i podmiotów, na rzecz których usługa została wykonana, oraz załączeniem dowodów określających czy usługa została wykonana należycie, przy czym dowodami, o których mowa, są referencje bądź inne dokumenty wystawione przez podmiot, na rzecz którego usługa była wykonywana (zgodnie z załącznikiem nr 6 do niniejszego zapytania ofertowego),</w:t>
      </w: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4C553B">
        <w:rPr>
          <w:rFonts w:ascii="Calibri" w:eastAsia="Calibri" w:hAnsi="Calibri" w:cs="Times New Roman"/>
        </w:rPr>
        <w:t xml:space="preserve">6) wykazu osób, skierowanych przez wykonawcę do realizacji zamówienia publicznego, ujętych w rozdziale VI </w:t>
      </w:r>
      <w:proofErr w:type="spellStart"/>
      <w:r w:rsidRPr="004C553B">
        <w:rPr>
          <w:rFonts w:ascii="Calibri" w:eastAsia="Calibri" w:hAnsi="Calibri" w:cs="Times New Roman"/>
        </w:rPr>
        <w:t>pkt</w:t>
      </w:r>
      <w:proofErr w:type="spellEnd"/>
      <w:r w:rsidRPr="004C553B">
        <w:rPr>
          <w:rFonts w:ascii="Calibri" w:eastAsia="Calibri" w:hAnsi="Calibri" w:cs="Times New Roman"/>
        </w:rPr>
        <w:t xml:space="preserve"> 3 lit. </w:t>
      </w:r>
      <w:proofErr w:type="spellStart"/>
      <w:r w:rsidRPr="004C553B">
        <w:rPr>
          <w:rFonts w:ascii="Calibri" w:eastAsia="Calibri" w:hAnsi="Calibri" w:cs="Times New Roman"/>
        </w:rPr>
        <w:t>a-f</w:t>
      </w:r>
      <w:proofErr w:type="spellEnd"/>
      <w:r w:rsidRPr="004C553B">
        <w:rPr>
          <w:rFonts w:ascii="Calibri" w:eastAsia="Calibri" w:hAnsi="Calibri" w:cs="Times New Roman"/>
        </w:rPr>
        <w:t>, wraz z informacjami na temat ich kwalifikacji zawodowych, uprawnień, doświadczenia i wykształcenia niezbędnych do wykonania zamówienia publicznego, a także informacją o podstawie do dysponowania tymi osobami (zgodnie z załącznikiem nr 7 do zapytania ofertowego),</w:t>
      </w: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4C553B">
        <w:rPr>
          <w:rFonts w:ascii="Calibri" w:eastAsia="Calibri" w:hAnsi="Calibri" w:cs="Times New Roman"/>
        </w:rPr>
        <w:t>7) oświadczenia na temat wykształcenia i kwalifikacji zawodowych kadry wykonawcy        (zgodnie z załącznikiem nr 8 do zapytania ofertowego),</w:t>
      </w: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4C553B">
        <w:rPr>
          <w:rFonts w:ascii="Calibri" w:eastAsia="Calibri" w:hAnsi="Calibri" w:cs="Times New Roman"/>
        </w:rPr>
        <w:t>8) informacji banku lub spółdzielczej kasy oszczędnościowo-kredytowej potwierdzającej wysokość posiadanych środków finansowych lub zdolność kredytową wykonawcy, w okresie nie wcześniejszym niż 1 miesiąc przed upływem terminu składania ofert.</w:t>
      </w: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  <w:u w:val="single"/>
        </w:rPr>
      </w:pPr>
    </w:p>
    <w:p w:rsidR="004C553B" w:rsidRPr="004C553B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  <w:u w:val="single"/>
        </w:rPr>
      </w:pPr>
    </w:p>
    <w:p w:rsidR="000B22F0" w:rsidRDefault="000B22F0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cs="Times New Roman"/>
          <w:u w:val="single"/>
        </w:rPr>
      </w:pPr>
    </w:p>
    <w:p w:rsidR="000B22F0" w:rsidRDefault="000B22F0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cs="Times New Roman"/>
          <w:u w:val="single"/>
        </w:rPr>
      </w:pPr>
    </w:p>
    <w:p w:rsidR="000B22F0" w:rsidRDefault="000B22F0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cs="Times New Roman"/>
          <w:u w:val="single"/>
        </w:rPr>
      </w:pPr>
    </w:p>
    <w:p w:rsidR="004C553B" w:rsidRPr="00AA69EF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cs="Times New Roman"/>
          <w:b/>
          <w:u w:val="single"/>
        </w:rPr>
      </w:pPr>
      <w:r w:rsidRPr="00AA69EF">
        <w:rPr>
          <w:rFonts w:cs="Times New Roman"/>
          <w:b/>
          <w:u w:val="single"/>
        </w:rPr>
        <w:lastRenderedPageBreak/>
        <w:t>Treść zapytania po zmianie:</w:t>
      </w:r>
    </w:p>
    <w:p w:rsidR="004C553B" w:rsidRPr="00AA69EF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cs="Times New Roman"/>
          <w:b/>
          <w:u w:val="single"/>
        </w:rPr>
      </w:pPr>
    </w:p>
    <w:p w:rsidR="004C553B" w:rsidRPr="00AA69EF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AA69EF">
        <w:rPr>
          <w:rFonts w:ascii="Calibri" w:eastAsia="Calibri" w:hAnsi="Calibri" w:cs="Times New Roman"/>
          <w:b/>
        </w:rPr>
        <w:t xml:space="preserve">1) wykazu usług podobnych w obiekcie kubaturowym zabytkowym </w:t>
      </w:r>
      <w:r w:rsidR="00B9539F">
        <w:rPr>
          <w:rFonts w:ascii="Calibri" w:eastAsia="Calibri" w:hAnsi="Calibri" w:cs="Times New Roman"/>
          <w:b/>
          <w:bCs/>
        </w:rPr>
        <w:t>IV - VI wiecznym lub starszym,</w:t>
      </w:r>
      <w:r w:rsidR="00B9539F" w:rsidRPr="00B9539F">
        <w:rPr>
          <w:rFonts w:ascii="Calibri" w:eastAsia="Calibri" w:hAnsi="Calibri" w:cs="Times New Roman"/>
          <w:b/>
        </w:rPr>
        <w:t xml:space="preserve"> </w:t>
      </w:r>
      <w:r w:rsidRPr="00AA69EF">
        <w:rPr>
          <w:rFonts w:ascii="Calibri" w:eastAsia="Calibri" w:hAnsi="Calibri" w:cs="Times New Roman"/>
          <w:b/>
        </w:rPr>
        <w:t>wpisanym do rejestru zabytków, wykonanych w okresie ostatnich 5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 (zgodnie z załącznikiem nr 2 do niniejszego zapytania ofertowego),</w:t>
      </w:r>
    </w:p>
    <w:p w:rsidR="004C553B" w:rsidRPr="00AA69EF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4C553B" w:rsidRPr="00AA69EF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AA69EF">
        <w:rPr>
          <w:rFonts w:ascii="Calibri" w:eastAsia="Calibri" w:hAnsi="Calibri" w:cs="Times New Roman"/>
          <w:b/>
        </w:rPr>
        <w:t xml:space="preserve">2) wykazu osób, skierowanych przez wykonawcę do realizacji zamówienia publicznego, ujętych w rozdziale VI </w:t>
      </w:r>
      <w:proofErr w:type="spellStart"/>
      <w:r w:rsidRPr="00AA69EF">
        <w:rPr>
          <w:rFonts w:ascii="Calibri" w:eastAsia="Calibri" w:hAnsi="Calibri" w:cs="Times New Roman"/>
          <w:b/>
        </w:rPr>
        <w:t>pkt</w:t>
      </w:r>
      <w:proofErr w:type="spellEnd"/>
      <w:r w:rsidRPr="00AA69EF">
        <w:rPr>
          <w:rFonts w:ascii="Calibri" w:eastAsia="Calibri" w:hAnsi="Calibri" w:cs="Times New Roman"/>
          <w:b/>
        </w:rPr>
        <w:t xml:space="preserve"> 3 lit. </w:t>
      </w:r>
      <w:proofErr w:type="spellStart"/>
      <w:r w:rsidRPr="00AA69EF">
        <w:rPr>
          <w:rFonts w:ascii="Calibri" w:eastAsia="Calibri" w:hAnsi="Calibri" w:cs="Times New Roman"/>
          <w:b/>
        </w:rPr>
        <w:t>a-f</w:t>
      </w:r>
      <w:proofErr w:type="spellEnd"/>
      <w:r w:rsidRPr="00AA69EF">
        <w:rPr>
          <w:rFonts w:ascii="Calibri" w:eastAsia="Calibri" w:hAnsi="Calibri" w:cs="Times New Roman"/>
          <w:b/>
        </w:rPr>
        <w:t>, wraz z informacjami na temat ich kwalifikacji zawodowych, uprawnień, doświadczenia i wykształcenia niezbędnych do wykonania zamówienia publicznego, a także informacją o podstawie do dysponowania tymi osobami (zgodnie z załącznikiem nr 3 do zapytania ofertowego),</w:t>
      </w:r>
    </w:p>
    <w:p w:rsidR="004C553B" w:rsidRPr="00AA69EF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4C553B" w:rsidRPr="00AA69EF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AA69EF">
        <w:rPr>
          <w:rFonts w:ascii="Calibri" w:eastAsia="Calibri" w:hAnsi="Calibri" w:cs="Times New Roman"/>
          <w:b/>
        </w:rPr>
        <w:t xml:space="preserve">3) oświadczenia na temat wykształcenia i kwalifikacji zawodowych kadry wykonawcy </w:t>
      </w:r>
      <w:r w:rsidRPr="00AA69EF">
        <w:rPr>
          <w:rFonts w:cs="Times New Roman"/>
          <w:b/>
        </w:rPr>
        <w:t xml:space="preserve"> </w:t>
      </w:r>
      <w:r w:rsidRPr="00AA69EF">
        <w:rPr>
          <w:rFonts w:ascii="Calibri" w:eastAsia="Calibri" w:hAnsi="Calibri" w:cs="Times New Roman"/>
          <w:b/>
        </w:rPr>
        <w:t>(zgodnie z załącznikiem nr 4 do zapytania ofertowego),</w:t>
      </w:r>
    </w:p>
    <w:p w:rsidR="004C553B" w:rsidRPr="00AA69EF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4C553B" w:rsidRPr="00AA69EF" w:rsidRDefault="004C553B" w:rsidP="004C5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AA69EF">
        <w:rPr>
          <w:rFonts w:ascii="Calibri" w:eastAsia="Calibri" w:hAnsi="Calibri" w:cs="Times New Roman"/>
          <w:b/>
        </w:rPr>
        <w:t>4) informacji banku lub spółdzielczej kasy oszczędnościowo-kredytowej potwierdzającej wysokość posiadanych środków finansowych lub zdolność kredytową wykonawcy, w okresie nie wcześniejszym niż 1 miesiąc przed upływem terminu składania ofert.</w:t>
      </w:r>
    </w:p>
    <w:p w:rsidR="00380F0F" w:rsidRPr="00C153B4" w:rsidRDefault="00380F0F" w:rsidP="00C153B4">
      <w:pPr>
        <w:spacing w:line="360" w:lineRule="auto"/>
        <w:jc w:val="both"/>
        <w:rPr>
          <w:b/>
          <w:bCs/>
        </w:rPr>
      </w:pPr>
    </w:p>
    <w:p w:rsidR="002671FF" w:rsidRPr="00C153B4" w:rsidRDefault="002671FF" w:rsidP="00C153B4">
      <w:pPr>
        <w:spacing w:line="360" w:lineRule="auto"/>
        <w:jc w:val="both"/>
        <w:rPr>
          <w:b/>
          <w:bCs/>
        </w:rPr>
      </w:pPr>
      <w:r w:rsidRPr="00C153B4">
        <w:rPr>
          <w:b/>
          <w:bCs/>
        </w:rPr>
        <w:t xml:space="preserve">3. Zmiana  </w:t>
      </w:r>
      <w:r w:rsidR="004C553B">
        <w:rPr>
          <w:b/>
          <w:bCs/>
        </w:rPr>
        <w:t xml:space="preserve">listy </w:t>
      </w:r>
      <w:r w:rsidRPr="00C153B4">
        <w:rPr>
          <w:b/>
          <w:bCs/>
        </w:rPr>
        <w:t>załączników do zapytania ofertowego oraz ogłoszenia o zamówieniu:</w:t>
      </w:r>
    </w:p>
    <w:p w:rsidR="002671FF" w:rsidRPr="00C153B4" w:rsidRDefault="004C553B" w:rsidP="00C153B4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Lista załączników</w:t>
      </w:r>
      <w:r w:rsidR="002671FF" w:rsidRPr="00C153B4">
        <w:rPr>
          <w:bCs/>
          <w:u w:val="single"/>
        </w:rPr>
        <w:t xml:space="preserve"> przed zmianami: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1. Formularz oferty;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2. Wykaz usług dotyczący prac konserwatorskich w obiekcie zabytkowym;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lastRenderedPageBreak/>
        <w:t>3. Wykaz usług w zakresie prac konserwacyjnych dot. tynków pobiał i polichromii w obiekcie zabytkowym;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4. Wykaz usług w zakresie prac konserwacyjnych gotyckiego muru ceglanego w obiekcie zabytkowym;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5. Wykaz usług dotyczących prac konserwacyjnych w zakresie posadzki w obiekcie zabytkowym;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6. Wykaz usług dotyczących prac konserwatorskich elementów drewnianych w obiekcie zabytkowym;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7.  Wykaz osób skierowanych do realizacji zamówienia;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8.  Oświadczenie na temat wykształcenia i kwalifikacji kadry wykonawcy;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9.  Oświadczenie o braku powiązań osobowych lub kapitałowych z zamawiającym;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10. Oświadczenie o niezaleganiu z opłacaniem składek na ubezpieczenie;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11. Oświadczenie o niezaleganiu z opłacaniem podatków;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12.  Wzór umowy z wykonawcą,</w:t>
      </w:r>
    </w:p>
    <w:p w:rsidR="002671FF" w:rsidRPr="00C153B4" w:rsidRDefault="002671FF" w:rsidP="00C153B4">
      <w:pPr>
        <w:spacing w:line="360" w:lineRule="auto"/>
        <w:jc w:val="both"/>
        <w:rPr>
          <w:bCs/>
        </w:rPr>
      </w:pPr>
      <w:r w:rsidRPr="00C153B4">
        <w:rPr>
          <w:bCs/>
        </w:rPr>
        <w:t>13.  Dokumentacja projektowa.</w:t>
      </w:r>
    </w:p>
    <w:p w:rsidR="002671FF" w:rsidRPr="00AA69EF" w:rsidRDefault="002671FF" w:rsidP="00C153B4">
      <w:pPr>
        <w:spacing w:line="360" w:lineRule="auto"/>
        <w:jc w:val="both"/>
        <w:rPr>
          <w:b/>
          <w:bCs/>
        </w:rPr>
      </w:pPr>
    </w:p>
    <w:p w:rsidR="002671FF" w:rsidRPr="00AA69EF" w:rsidRDefault="004C553B" w:rsidP="00C153B4">
      <w:pPr>
        <w:spacing w:line="360" w:lineRule="auto"/>
        <w:jc w:val="both"/>
        <w:rPr>
          <w:b/>
          <w:bCs/>
          <w:u w:val="single"/>
        </w:rPr>
      </w:pPr>
      <w:r w:rsidRPr="00AA69EF">
        <w:rPr>
          <w:b/>
          <w:bCs/>
          <w:u w:val="single"/>
        </w:rPr>
        <w:t>Lista załączników</w:t>
      </w:r>
      <w:r w:rsidR="002671FF" w:rsidRPr="00AA69EF">
        <w:rPr>
          <w:b/>
          <w:bCs/>
          <w:u w:val="single"/>
        </w:rPr>
        <w:t xml:space="preserve"> po zmianach:</w:t>
      </w:r>
    </w:p>
    <w:p w:rsidR="00C34170" w:rsidRPr="00AA69EF" w:rsidRDefault="002671FF" w:rsidP="00C153B4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00" w:beforeAutospacing="1" w:after="0" w:line="360" w:lineRule="auto"/>
        <w:ind w:left="284" w:hanging="284"/>
        <w:jc w:val="both"/>
        <w:rPr>
          <w:rFonts w:cs="Times New Roman"/>
          <w:b/>
        </w:rPr>
      </w:pPr>
      <w:r w:rsidRPr="00AA69EF">
        <w:rPr>
          <w:rFonts w:eastAsia="Times New Roman" w:cs="Times New Roman"/>
          <w:b/>
        </w:rPr>
        <w:t>Formularz oferty;</w:t>
      </w:r>
    </w:p>
    <w:p w:rsidR="002671FF" w:rsidRPr="00AA69EF" w:rsidRDefault="00E9145E" w:rsidP="00C153B4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00" w:beforeAutospacing="1" w:after="0" w:line="360" w:lineRule="auto"/>
        <w:ind w:left="284" w:hanging="284"/>
        <w:jc w:val="both"/>
        <w:rPr>
          <w:rFonts w:cs="Times New Roman"/>
          <w:b/>
        </w:rPr>
      </w:pPr>
      <w:r w:rsidRPr="00AA69EF">
        <w:rPr>
          <w:rFonts w:cs="Times New Roman"/>
          <w:b/>
          <w:bCs/>
        </w:rPr>
        <w:t xml:space="preserve">Wykaz usług podobnych w obiekcie kubaturowym zabytkowym </w:t>
      </w:r>
      <w:r w:rsidR="00B9539F">
        <w:rPr>
          <w:rFonts w:cs="Times New Roman"/>
          <w:b/>
          <w:bCs/>
        </w:rPr>
        <w:t>IV - VI wiecznym lub starszym</w:t>
      </w:r>
      <w:r w:rsidR="00B9539F" w:rsidRPr="00B9539F">
        <w:rPr>
          <w:rFonts w:cs="Times New Roman"/>
          <w:b/>
          <w:bCs/>
        </w:rPr>
        <w:t xml:space="preserve"> </w:t>
      </w:r>
      <w:r w:rsidRPr="00AA69EF">
        <w:rPr>
          <w:rFonts w:cs="Times New Roman"/>
          <w:b/>
          <w:bCs/>
        </w:rPr>
        <w:t>wpisanym do rejestru zabytków</w:t>
      </w:r>
      <w:r w:rsidR="00C34170" w:rsidRPr="00AA69EF">
        <w:rPr>
          <w:rFonts w:cs="Times New Roman"/>
          <w:b/>
          <w:bCs/>
        </w:rPr>
        <w:t>;</w:t>
      </w:r>
    </w:p>
    <w:p w:rsidR="002671FF" w:rsidRPr="00AA69EF" w:rsidRDefault="00C34170" w:rsidP="00C153B4">
      <w:pPr>
        <w:widowControl w:val="0"/>
        <w:spacing w:before="100" w:beforeAutospacing="1" w:line="360" w:lineRule="auto"/>
        <w:jc w:val="both"/>
        <w:rPr>
          <w:rFonts w:eastAsia="Times New Roman" w:cs="Times New Roman"/>
          <w:b/>
        </w:rPr>
      </w:pPr>
      <w:r w:rsidRPr="00AA69EF">
        <w:rPr>
          <w:rFonts w:eastAsia="Times New Roman" w:cs="Times New Roman"/>
          <w:b/>
        </w:rPr>
        <w:t>3</w:t>
      </w:r>
      <w:r w:rsidR="002671FF" w:rsidRPr="00AA69EF">
        <w:rPr>
          <w:rFonts w:eastAsia="Times New Roman" w:cs="Times New Roman"/>
          <w:b/>
        </w:rPr>
        <w:t>. Wykaz osób skierowanych do realizacji zamówienia;</w:t>
      </w:r>
    </w:p>
    <w:p w:rsidR="002671FF" w:rsidRPr="00AA69EF" w:rsidRDefault="00C34170" w:rsidP="00C153B4">
      <w:pPr>
        <w:widowControl w:val="0"/>
        <w:spacing w:before="100" w:beforeAutospacing="1" w:line="360" w:lineRule="auto"/>
        <w:jc w:val="both"/>
        <w:rPr>
          <w:rFonts w:eastAsia="Times New Roman" w:cs="Times New Roman"/>
          <w:b/>
        </w:rPr>
      </w:pPr>
      <w:r w:rsidRPr="00AA69EF">
        <w:rPr>
          <w:rFonts w:eastAsia="Times New Roman" w:cs="Times New Roman"/>
          <w:b/>
        </w:rPr>
        <w:t>4</w:t>
      </w:r>
      <w:r w:rsidR="002671FF" w:rsidRPr="00AA69EF">
        <w:rPr>
          <w:rFonts w:eastAsia="Times New Roman" w:cs="Times New Roman"/>
          <w:b/>
        </w:rPr>
        <w:t>. Oświadczenie na temat wykształcenia i kwalifikacji kadry wykonawcy;</w:t>
      </w:r>
    </w:p>
    <w:p w:rsidR="002671FF" w:rsidRPr="00AA69EF" w:rsidRDefault="00C34170" w:rsidP="00C153B4">
      <w:pPr>
        <w:widowControl w:val="0"/>
        <w:spacing w:before="100" w:beforeAutospacing="1" w:line="360" w:lineRule="auto"/>
        <w:jc w:val="both"/>
        <w:rPr>
          <w:rFonts w:cs="Times New Roman"/>
          <w:b/>
        </w:rPr>
      </w:pPr>
      <w:r w:rsidRPr="00AA69EF">
        <w:rPr>
          <w:rFonts w:cs="Times New Roman"/>
          <w:b/>
        </w:rPr>
        <w:lastRenderedPageBreak/>
        <w:t>5</w:t>
      </w:r>
      <w:r w:rsidR="002671FF" w:rsidRPr="00AA69EF">
        <w:rPr>
          <w:rFonts w:cs="Times New Roman"/>
          <w:b/>
        </w:rPr>
        <w:t>. Oświadczenie o braku powiązań osobowych lub kapitałowych z zamawiającym;</w:t>
      </w:r>
    </w:p>
    <w:p w:rsidR="002671FF" w:rsidRPr="00AA69EF" w:rsidRDefault="00C34170" w:rsidP="00C153B4">
      <w:pPr>
        <w:widowControl w:val="0"/>
        <w:spacing w:before="100" w:beforeAutospacing="1" w:line="360" w:lineRule="auto"/>
        <w:jc w:val="both"/>
        <w:rPr>
          <w:rFonts w:cs="Times New Roman"/>
          <w:b/>
        </w:rPr>
      </w:pPr>
      <w:r w:rsidRPr="00AA69EF">
        <w:rPr>
          <w:rFonts w:cs="Times New Roman"/>
          <w:b/>
        </w:rPr>
        <w:t>6</w:t>
      </w:r>
      <w:r w:rsidR="002671FF" w:rsidRPr="00AA69EF">
        <w:rPr>
          <w:rFonts w:cs="Times New Roman"/>
          <w:b/>
        </w:rPr>
        <w:t>. Oświadczenie o niezaleganiu z opłacaniem składek na ubezpieczenie;</w:t>
      </w:r>
    </w:p>
    <w:p w:rsidR="002671FF" w:rsidRPr="00AA69EF" w:rsidRDefault="00C34170" w:rsidP="00C153B4">
      <w:pPr>
        <w:widowControl w:val="0"/>
        <w:spacing w:before="100" w:beforeAutospacing="1" w:line="360" w:lineRule="auto"/>
        <w:jc w:val="both"/>
        <w:rPr>
          <w:rFonts w:cs="Times New Roman"/>
          <w:b/>
        </w:rPr>
      </w:pPr>
      <w:r w:rsidRPr="00AA69EF">
        <w:rPr>
          <w:rFonts w:cs="Times New Roman"/>
          <w:b/>
        </w:rPr>
        <w:t>7</w:t>
      </w:r>
      <w:r w:rsidR="002671FF" w:rsidRPr="00AA69EF">
        <w:rPr>
          <w:rFonts w:cs="Times New Roman"/>
          <w:b/>
        </w:rPr>
        <w:t>. Oświadczenie o niezaleganiu z opłacaniem podatków;</w:t>
      </w:r>
    </w:p>
    <w:p w:rsidR="002671FF" w:rsidRPr="00AA69EF" w:rsidRDefault="00C34170" w:rsidP="00C153B4">
      <w:pPr>
        <w:widowControl w:val="0"/>
        <w:spacing w:before="100" w:beforeAutospacing="1" w:line="360" w:lineRule="auto"/>
        <w:jc w:val="both"/>
        <w:rPr>
          <w:rFonts w:cs="Times New Roman"/>
          <w:b/>
        </w:rPr>
      </w:pPr>
      <w:r w:rsidRPr="00AA69EF">
        <w:rPr>
          <w:rFonts w:cs="Times New Roman"/>
          <w:b/>
        </w:rPr>
        <w:t>8</w:t>
      </w:r>
      <w:r w:rsidR="002671FF" w:rsidRPr="00AA69EF">
        <w:rPr>
          <w:rFonts w:cs="Times New Roman"/>
          <w:b/>
        </w:rPr>
        <w:t>. Wzór umowy z wykonawcą,</w:t>
      </w:r>
    </w:p>
    <w:p w:rsidR="00C153B4" w:rsidRPr="00AA69EF" w:rsidRDefault="00C34170" w:rsidP="004C553B">
      <w:pPr>
        <w:widowControl w:val="0"/>
        <w:spacing w:before="100" w:beforeAutospacing="1" w:line="360" w:lineRule="auto"/>
        <w:jc w:val="both"/>
        <w:rPr>
          <w:rFonts w:eastAsia="Times New Roman" w:cs="Times New Roman"/>
          <w:b/>
        </w:rPr>
      </w:pPr>
      <w:r w:rsidRPr="00AA69EF">
        <w:rPr>
          <w:rFonts w:cs="Times New Roman"/>
          <w:b/>
        </w:rPr>
        <w:t>9</w:t>
      </w:r>
      <w:r w:rsidR="002671FF" w:rsidRPr="00AA69EF">
        <w:rPr>
          <w:rFonts w:cs="Times New Roman"/>
          <w:b/>
        </w:rPr>
        <w:t xml:space="preserve">. </w:t>
      </w:r>
      <w:r w:rsidR="002671FF" w:rsidRPr="00AA69EF">
        <w:rPr>
          <w:rFonts w:eastAsia="Times New Roman" w:cs="Times New Roman"/>
          <w:b/>
        </w:rPr>
        <w:t>Dokumentacja projektowa.</w:t>
      </w:r>
    </w:p>
    <w:p w:rsidR="004C553B" w:rsidRPr="00C153B4" w:rsidRDefault="004C553B" w:rsidP="004C553B">
      <w:pPr>
        <w:widowControl w:val="0"/>
        <w:spacing w:before="100" w:beforeAutospacing="1" w:line="360" w:lineRule="auto"/>
        <w:jc w:val="both"/>
        <w:rPr>
          <w:rFonts w:eastAsia="Times New Roman" w:cs="Times New Roman"/>
        </w:rPr>
      </w:pPr>
    </w:p>
    <w:p w:rsidR="002971FE" w:rsidRPr="00C153B4" w:rsidRDefault="002971FE" w:rsidP="00C153B4">
      <w:pPr>
        <w:widowControl w:val="0"/>
        <w:spacing w:line="360" w:lineRule="auto"/>
        <w:jc w:val="both"/>
        <w:rPr>
          <w:rFonts w:eastAsia="Times New Roman" w:cs="Times New Roman"/>
          <w:b/>
        </w:rPr>
      </w:pPr>
      <w:r w:rsidRPr="00C153B4">
        <w:rPr>
          <w:rFonts w:eastAsia="Times New Roman" w:cs="Times New Roman"/>
          <w:b/>
        </w:rPr>
        <w:t>4. Zmodyfikowano treść załączników:</w:t>
      </w:r>
    </w:p>
    <w:p w:rsidR="002971FE" w:rsidRPr="00C153B4" w:rsidRDefault="002971FE" w:rsidP="00C153B4">
      <w:pPr>
        <w:widowControl w:val="0"/>
        <w:spacing w:line="360" w:lineRule="auto"/>
        <w:jc w:val="both"/>
        <w:rPr>
          <w:rFonts w:eastAsia="Times New Roman" w:cs="Times New Roman"/>
        </w:rPr>
      </w:pPr>
      <w:r w:rsidRPr="00C153B4">
        <w:rPr>
          <w:rFonts w:eastAsia="Times New Roman" w:cs="Times New Roman"/>
        </w:rPr>
        <w:t>Dostosowano treść załączników do zapytania ofertowego do zmodyfikowanych warunków udziału w postępowaniu.</w:t>
      </w:r>
    </w:p>
    <w:p w:rsidR="00C34170" w:rsidRPr="00AA69EF" w:rsidRDefault="002971FE" w:rsidP="00C153B4">
      <w:pPr>
        <w:widowControl w:val="0"/>
        <w:spacing w:line="360" w:lineRule="auto"/>
        <w:jc w:val="both"/>
        <w:rPr>
          <w:rFonts w:eastAsia="Times New Roman" w:cs="Times New Roman"/>
          <w:b/>
          <w:u w:val="single"/>
        </w:rPr>
      </w:pPr>
      <w:r w:rsidRPr="00AA69EF">
        <w:rPr>
          <w:rFonts w:eastAsia="Times New Roman" w:cs="Times New Roman"/>
          <w:b/>
          <w:u w:val="single"/>
        </w:rPr>
        <w:t>Zmodyfikowano załączniki:</w:t>
      </w:r>
    </w:p>
    <w:p w:rsidR="00C34170" w:rsidRPr="00AA69EF" w:rsidRDefault="00C153B4" w:rsidP="00C153B4">
      <w:pPr>
        <w:widowControl w:val="0"/>
        <w:spacing w:line="360" w:lineRule="auto"/>
        <w:jc w:val="both"/>
        <w:rPr>
          <w:rFonts w:eastAsia="Times New Roman" w:cs="Times New Roman"/>
          <w:b/>
        </w:rPr>
      </w:pPr>
      <w:r w:rsidRPr="00AA69EF">
        <w:rPr>
          <w:rFonts w:eastAsia="Times New Roman" w:cs="Times New Roman"/>
          <w:b/>
        </w:rPr>
        <w:t>- z</w:t>
      </w:r>
      <w:r w:rsidR="00C34170" w:rsidRPr="00AA69EF">
        <w:rPr>
          <w:rFonts w:eastAsia="Times New Roman" w:cs="Times New Roman"/>
          <w:b/>
        </w:rPr>
        <w:t>mieniono załącznik pn.: "</w:t>
      </w:r>
      <w:r w:rsidR="00C34170" w:rsidRPr="00AA69EF">
        <w:rPr>
          <w:rFonts w:eastAsia="Times New Roman" w:cs="Times New Roman"/>
          <w:b/>
          <w:bCs/>
        </w:rPr>
        <w:t>Wykaz usług dotyczący prac konserwatorskich w obiekcie zabytkowym</w:t>
      </w:r>
      <w:r w:rsidRPr="00AA69EF">
        <w:rPr>
          <w:rFonts w:eastAsia="Times New Roman" w:cs="Times New Roman"/>
          <w:b/>
        </w:rPr>
        <w:t>" na  załącznik pn. "</w:t>
      </w:r>
      <w:r w:rsidR="00E9145E" w:rsidRPr="00AA69EF">
        <w:rPr>
          <w:rFonts w:eastAsia="Times New Roman" w:cs="Times New Roman"/>
          <w:b/>
        </w:rPr>
        <w:t xml:space="preserve">Wykaz usług podobnych w obiekcie kubaturowym zabytkowym </w:t>
      </w:r>
      <w:r w:rsidR="00B9539F">
        <w:rPr>
          <w:rFonts w:eastAsia="Times New Roman" w:cs="Times New Roman"/>
          <w:b/>
          <w:bCs/>
        </w:rPr>
        <w:t>IV - VI wiecznym lub starszym,</w:t>
      </w:r>
      <w:r w:rsidR="00B9539F" w:rsidRPr="00B9539F">
        <w:rPr>
          <w:rFonts w:eastAsia="Times New Roman" w:cs="Times New Roman"/>
          <w:b/>
        </w:rPr>
        <w:t xml:space="preserve"> </w:t>
      </w:r>
      <w:r w:rsidR="00E9145E" w:rsidRPr="00AA69EF">
        <w:rPr>
          <w:rFonts w:eastAsia="Times New Roman" w:cs="Times New Roman"/>
          <w:b/>
        </w:rPr>
        <w:t>wpisanym do rejestru zabytków</w:t>
      </w:r>
      <w:r w:rsidR="00C34170" w:rsidRPr="00AA69EF">
        <w:rPr>
          <w:rFonts w:eastAsia="Times New Roman" w:cs="Times New Roman"/>
          <w:b/>
        </w:rPr>
        <w:t>"</w:t>
      </w:r>
    </w:p>
    <w:p w:rsidR="002971FE" w:rsidRPr="00AA69EF" w:rsidRDefault="002971FE" w:rsidP="00C153B4">
      <w:pPr>
        <w:widowControl w:val="0"/>
        <w:spacing w:line="360" w:lineRule="auto"/>
        <w:jc w:val="both"/>
        <w:rPr>
          <w:rFonts w:eastAsia="Times New Roman" w:cs="Times New Roman"/>
          <w:b/>
          <w:bCs/>
        </w:rPr>
      </w:pPr>
      <w:r w:rsidRPr="00AA69EF">
        <w:rPr>
          <w:rFonts w:eastAsia="Times New Roman" w:cs="Times New Roman"/>
          <w:b/>
        </w:rPr>
        <w:t xml:space="preserve">- </w:t>
      </w:r>
      <w:r w:rsidR="00C34170" w:rsidRPr="00AA69EF">
        <w:rPr>
          <w:rFonts w:eastAsia="Times New Roman" w:cs="Times New Roman"/>
          <w:b/>
        </w:rPr>
        <w:t xml:space="preserve"> "W</w:t>
      </w:r>
      <w:r w:rsidRPr="00AA69EF">
        <w:rPr>
          <w:rFonts w:eastAsia="Times New Roman" w:cs="Times New Roman"/>
          <w:b/>
        </w:rPr>
        <w:t xml:space="preserve">ykaz osób skierowanych </w:t>
      </w:r>
      <w:r w:rsidR="00C34170" w:rsidRPr="00AA69EF">
        <w:rPr>
          <w:rFonts w:eastAsia="Times New Roman" w:cs="Times New Roman"/>
          <w:b/>
        </w:rPr>
        <w:t xml:space="preserve">do realizacji zamówienia" - usunięto zapis cyt.:  "(...) </w:t>
      </w:r>
      <w:r w:rsidR="00C34170" w:rsidRPr="00AA69EF">
        <w:rPr>
          <w:rFonts w:eastAsia="Times New Roman" w:cs="Times New Roman"/>
          <w:b/>
          <w:bCs/>
        </w:rPr>
        <w:t xml:space="preserve">w ramach jednego kontraktu (umowy)" </w:t>
      </w:r>
    </w:p>
    <w:p w:rsidR="002971FE" w:rsidRPr="00C153B4" w:rsidRDefault="002971FE" w:rsidP="00C153B4">
      <w:pPr>
        <w:spacing w:line="360" w:lineRule="auto"/>
        <w:jc w:val="both"/>
        <w:rPr>
          <w:rFonts w:eastAsia="Times New Roman" w:cs="Times New Roman"/>
          <w:b/>
        </w:rPr>
      </w:pPr>
    </w:p>
    <w:p w:rsidR="002671FF" w:rsidRPr="00C153B4" w:rsidRDefault="002971FE" w:rsidP="00C153B4">
      <w:pPr>
        <w:spacing w:line="360" w:lineRule="auto"/>
        <w:jc w:val="both"/>
        <w:rPr>
          <w:rFonts w:eastAsia="Times New Roman" w:cs="Times New Roman"/>
          <w:b/>
        </w:rPr>
      </w:pPr>
      <w:r w:rsidRPr="00C153B4">
        <w:rPr>
          <w:rFonts w:eastAsia="Times New Roman" w:cs="Times New Roman"/>
          <w:b/>
        </w:rPr>
        <w:t>5</w:t>
      </w:r>
      <w:r w:rsidR="002671FF" w:rsidRPr="00C153B4">
        <w:rPr>
          <w:rFonts w:eastAsia="Times New Roman" w:cs="Times New Roman"/>
          <w:b/>
        </w:rPr>
        <w:t>.  Dokonano zmiany opisu przedmiotu zamówienia:</w:t>
      </w:r>
    </w:p>
    <w:p w:rsidR="002671FF" w:rsidRPr="00AA69EF" w:rsidRDefault="002671FF" w:rsidP="00C153B4">
      <w:pPr>
        <w:spacing w:line="360" w:lineRule="auto"/>
        <w:jc w:val="both"/>
        <w:rPr>
          <w:rFonts w:eastAsia="Times New Roman" w:cs="Times New Roman"/>
          <w:b/>
          <w:u w:val="single"/>
        </w:rPr>
      </w:pPr>
      <w:r w:rsidRPr="00AA69EF">
        <w:rPr>
          <w:rFonts w:eastAsia="Times New Roman" w:cs="Times New Roman"/>
          <w:b/>
          <w:u w:val="single"/>
        </w:rPr>
        <w:t xml:space="preserve">Zamieszczono aktualną wersję dokumentacji budowlanej stanowiącej opis przedmiotu zamówienia. </w:t>
      </w:r>
    </w:p>
    <w:p w:rsidR="002671FF" w:rsidRPr="00AA69EF" w:rsidRDefault="002971FE" w:rsidP="00C153B4">
      <w:pPr>
        <w:spacing w:line="360" w:lineRule="auto"/>
        <w:jc w:val="both"/>
        <w:rPr>
          <w:rFonts w:eastAsia="Times New Roman" w:cs="Times New Roman"/>
          <w:b/>
        </w:rPr>
      </w:pPr>
      <w:r w:rsidRPr="00AA69EF">
        <w:rPr>
          <w:rFonts w:eastAsia="Times New Roman" w:cs="Times New Roman"/>
          <w:b/>
        </w:rPr>
        <w:t>Dokumentacja zamieszczona na stronie Zamawiającego pod adresem:</w:t>
      </w:r>
      <w:r w:rsidRPr="00AA69EF">
        <w:rPr>
          <w:b/>
        </w:rPr>
        <w:t xml:space="preserve"> </w:t>
      </w:r>
      <w:r w:rsidRPr="00AA69EF">
        <w:rPr>
          <w:rFonts w:eastAsia="Times New Roman" w:cs="Times New Roman"/>
          <w:b/>
        </w:rPr>
        <w:t xml:space="preserve">http://parafiamatkiteresyzkalkuty.pl w zakładce zapytanie ofertowe.  </w:t>
      </w:r>
    </w:p>
    <w:p w:rsidR="002971FE" w:rsidRPr="00C153B4" w:rsidRDefault="002971FE" w:rsidP="00C153B4">
      <w:pPr>
        <w:spacing w:line="360" w:lineRule="auto"/>
        <w:jc w:val="both"/>
        <w:rPr>
          <w:rFonts w:eastAsia="Times New Roman" w:cs="Times New Roman"/>
          <w:b/>
        </w:rPr>
      </w:pPr>
      <w:r w:rsidRPr="00C153B4">
        <w:rPr>
          <w:rFonts w:eastAsia="Times New Roman" w:cs="Times New Roman"/>
          <w:b/>
        </w:rPr>
        <w:t>6</w:t>
      </w:r>
      <w:r w:rsidR="002671FF" w:rsidRPr="00C153B4">
        <w:rPr>
          <w:rFonts w:eastAsia="Times New Roman" w:cs="Times New Roman"/>
          <w:b/>
        </w:rPr>
        <w:t>. Zmiana terminu składania ofert:</w:t>
      </w:r>
    </w:p>
    <w:p w:rsidR="002971FE" w:rsidRPr="00C153B4" w:rsidRDefault="002671FF" w:rsidP="00C153B4">
      <w:pPr>
        <w:spacing w:line="360" w:lineRule="auto"/>
        <w:jc w:val="both"/>
        <w:rPr>
          <w:rFonts w:eastAsia="Times New Roman" w:cs="Times New Roman"/>
        </w:rPr>
      </w:pPr>
      <w:r w:rsidRPr="00C153B4">
        <w:rPr>
          <w:rFonts w:eastAsia="Times New Roman" w:cs="Times New Roman"/>
        </w:rPr>
        <w:lastRenderedPageBreak/>
        <w:t xml:space="preserve">Dotychczasowa treść: </w:t>
      </w:r>
    </w:p>
    <w:p w:rsidR="002671FF" w:rsidRPr="00C153B4" w:rsidRDefault="002671FF" w:rsidP="00C153B4">
      <w:pPr>
        <w:spacing w:line="360" w:lineRule="auto"/>
        <w:jc w:val="both"/>
        <w:rPr>
          <w:rFonts w:eastAsia="Times New Roman" w:cs="Times New Roman"/>
        </w:rPr>
      </w:pPr>
      <w:r w:rsidRPr="00C153B4">
        <w:rPr>
          <w:rFonts w:eastAsia="Times New Roman" w:cs="Times New Roman"/>
        </w:rPr>
        <w:t>Termin składania ofert upływa w dniu: 17.02.2018r. o godzinie 15:00.</w:t>
      </w:r>
    </w:p>
    <w:p w:rsidR="002971FE" w:rsidRPr="00AA69EF" w:rsidRDefault="002971FE" w:rsidP="00C153B4">
      <w:pPr>
        <w:spacing w:line="360" w:lineRule="auto"/>
        <w:jc w:val="both"/>
        <w:rPr>
          <w:rFonts w:eastAsia="Times New Roman" w:cs="Times New Roman"/>
          <w:b/>
        </w:rPr>
      </w:pPr>
      <w:r w:rsidRPr="00AA69EF">
        <w:rPr>
          <w:rFonts w:eastAsia="Times New Roman" w:cs="Times New Roman"/>
          <w:b/>
        </w:rPr>
        <w:t xml:space="preserve">Treść po zmianach: </w:t>
      </w:r>
    </w:p>
    <w:p w:rsidR="002971FE" w:rsidRPr="00AA69EF" w:rsidRDefault="002971FE" w:rsidP="00C153B4">
      <w:pPr>
        <w:spacing w:line="360" w:lineRule="auto"/>
        <w:jc w:val="both"/>
        <w:rPr>
          <w:rFonts w:eastAsia="Times New Roman" w:cs="Times New Roman"/>
          <w:b/>
        </w:rPr>
      </w:pPr>
      <w:r w:rsidRPr="00AA69EF">
        <w:rPr>
          <w:rFonts w:eastAsia="Times New Roman" w:cs="Times New Roman"/>
          <w:b/>
        </w:rPr>
        <w:t xml:space="preserve">Termin składania ofert upływa w dniu: 05.03.2018r. o godzinie 15:00. </w:t>
      </w:r>
    </w:p>
    <w:p w:rsidR="002671FF" w:rsidRPr="00C153B4" w:rsidRDefault="002671FF" w:rsidP="00C153B4">
      <w:pPr>
        <w:spacing w:line="360" w:lineRule="auto"/>
        <w:jc w:val="both"/>
        <w:rPr>
          <w:rFonts w:eastAsia="Times New Roman" w:cs="Times New Roman"/>
          <w:b/>
        </w:rPr>
      </w:pPr>
    </w:p>
    <w:p w:rsidR="00C153B4" w:rsidRPr="00C153B4" w:rsidRDefault="00C153B4" w:rsidP="00C153B4">
      <w:pPr>
        <w:spacing w:line="360" w:lineRule="auto"/>
        <w:jc w:val="both"/>
        <w:rPr>
          <w:b/>
          <w:bCs/>
          <w:u w:val="single"/>
        </w:rPr>
      </w:pPr>
      <w:r w:rsidRPr="00C153B4">
        <w:rPr>
          <w:b/>
          <w:bCs/>
          <w:u w:val="single"/>
        </w:rPr>
        <w:t xml:space="preserve">Wprowadzone ww. zmiany w zakresie zapytanie ofertowego stanowią integralną część dokumentacji związanej z prowadzoną przez Zamawiającego procedurą wyboru wykonawcy i są wiążące dla wszystkich wykonawców. </w:t>
      </w:r>
    </w:p>
    <w:p w:rsidR="00C153B4" w:rsidRPr="00C153B4" w:rsidRDefault="00C153B4" w:rsidP="00C153B4">
      <w:pPr>
        <w:spacing w:line="360" w:lineRule="auto"/>
        <w:jc w:val="both"/>
        <w:rPr>
          <w:b/>
          <w:bCs/>
          <w:u w:val="single"/>
        </w:rPr>
      </w:pPr>
      <w:r w:rsidRPr="00C153B4">
        <w:rPr>
          <w:b/>
          <w:bCs/>
          <w:u w:val="single"/>
        </w:rPr>
        <w:t xml:space="preserve">Przedmiotowe zmiany zostaną wprowadzone w ramach ogłoszenia o zamówieniu opublikowane w bazie konkurencyjności. </w:t>
      </w:r>
    </w:p>
    <w:p w:rsidR="002671FF" w:rsidRPr="002671FF" w:rsidRDefault="002671FF" w:rsidP="002671FF">
      <w:pPr>
        <w:rPr>
          <w:bCs/>
          <w:u w:val="single"/>
        </w:rPr>
      </w:pPr>
    </w:p>
    <w:p w:rsidR="002671FF" w:rsidRPr="002671FF" w:rsidRDefault="002671FF" w:rsidP="00F63377">
      <w:pPr>
        <w:rPr>
          <w:bCs/>
          <w:u w:val="single"/>
        </w:rPr>
      </w:pPr>
    </w:p>
    <w:p w:rsidR="00F63377" w:rsidRDefault="00F63377" w:rsidP="00F63377">
      <w:pPr>
        <w:rPr>
          <w:b/>
          <w:bCs/>
        </w:rPr>
      </w:pPr>
    </w:p>
    <w:p w:rsidR="00F63377" w:rsidRPr="00F63377" w:rsidRDefault="00F63377" w:rsidP="00F63377">
      <w:pPr>
        <w:rPr>
          <w:b/>
          <w:bCs/>
        </w:rPr>
      </w:pPr>
    </w:p>
    <w:p w:rsidR="00F63377" w:rsidRPr="00F63377" w:rsidRDefault="00F63377" w:rsidP="00F63377">
      <w:pPr>
        <w:rPr>
          <w:rFonts w:ascii="Calibri" w:eastAsia="Calibri" w:hAnsi="Calibri" w:cs="Times New Roman"/>
          <w:bCs/>
          <w:u w:val="single"/>
        </w:rPr>
      </w:pPr>
    </w:p>
    <w:p w:rsidR="00F63377" w:rsidRPr="00F63377" w:rsidRDefault="00F63377" w:rsidP="00F63377">
      <w:pPr>
        <w:rPr>
          <w:b/>
          <w:bCs/>
          <w:u w:val="single"/>
        </w:rPr>
      </w:pPr>
    </w:p>
    <w:p w:rsidR="00F63377" w:rsidRPr="00F63377" w:rsidRDefault="00F63377" w:rsidP="00F63377">
      <w:pPr>
        <w:rPr>
          <w:bCs/>
        </w:rPr>
      </w:pPr>
    </w:p>
    <w:p w:rsidR="00F63377" w:rsidRDefault="00F63377"/>
    <w:sectPr w:rsidR="00F63377" w:rsidSect="00AA1BA3">
      <w:pgSz w:w="11906" w:h="16838"/>
      <w:pgMar w:top="3005" w:right="1418" w:bottom="158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F"/>
    <w:multiLevelType w:val="multi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6120" w:hanging="360"/>
      </w:pPr>
    </w:lvl>
  </w:abstractNum>
  <w:abstractNum w:abstractNumId="2">
    <w:nsid w:val="00000020"/>
    <w:multiLevelType w:val="multilevel"/>
    <w:tmpl w:val="00000020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3"/>
    <w:multiLevelType w:val="multilevel"/>
    <w:tmpl w:val="00000023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3377"/>
    <w:rsid w:val="00044ACA"/>
    <w:rsid w:val="000B22F0"/>
    <w:rsid w:val="000B7A8F"/>
    <w:rsid w:val="002671FF"/>
    <w:rsid w:val="002971FE"/>
    <w:rsid w:val="002E34FE"/>
    <w:rsid w:val="00380F0F"/>
    <w:rsid w:val="004C553B"/>
    <w:rsid w:val="004F2896"/>
    <w:rsid w:val="005C1503"/>
    <w:rsid w:val="00637E2E"/>
    <w:rsid w:val="006842BF"/>
    <w:rsid w:val="00686F05"/>
    <w:rsid w:val="00736AC0"/>
    <w:rsid w:val="00794C93"/>
    <w:rsid w:val="00A663C7"/>
    <w:rsid w:val="00AA1BA3"/>
    <w:rsid w:val="00AA69EF"/>
    <w:rsid w:val="00B2653F"/>
    <w:rsid w:val="00B37D13"/>
    <w:rsid w:val="00B9539F"/>
    <w:rsid w:val="00C153B4"/>
    <w:rsid w:val="00C32AB4"/>
    <w:rsid w:val="00C34170"/>
    <w:rsid w:val="00D56FE9"/>
    <w:rsid w:val="00E13142"/>
    <w:rsid w:val="00E9145E"/>
    <w:rsid w:val="00F6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62BD-F72B-4146-AB90-3C8D586A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2962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mkojder</dc:creator>
  <cp:keywords/>
  <dc:description/>
  <cp:lastModifiedBy>mkojder</cp:lastModifiedBy>
  <cp:revision>16</cp:revision>
  <dcterms:created xsi:type="dcterms:W3CDTF">2018-02-09T12:26:00Z</dcterms:created>
  <dcterms:modified xsi:type="dcterms:W3CDTF">2018-02-16T11:12:00Z</dcterms:modified>
</cp:coreProperties>
</file>